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D5A3C" w14:textId="77777777" w:rsidR="00386E29" w:rsidRDefault="00386E29">
      <w:pPr>
        <w:pStyle w:val="Titre"/>
        <w:spacing w:after="0" w:line="240" w:lineRule="auto"/>
        <w:rPr>
          <w:rFonts w:ascii="Calibri" w:hAnsi="Calibri"/>
          <w:sz w:val="72"/>
          <w:szCs w:val="72"/>
        </w:rPr>
      </w:pPr>
    </w:p>
    <w:p w14:paraId="5DEA16B2" w14:textId="77777777" w:rsidR="00386E29" w:rsidRDefault="00386E29">
      <w:pPr>
        <w:pStyle w:val="Titre"/>
        <w:spacing w:after="0" w:line="240" w:lineRule="auto"/>
        <w:rPr>
          <w:rFonts w:ascii="Calibri" w:hAnsi="Calibri"/>
          <w:sz w:val="72"/>
          <w:szCs w:val="72"/>
        </w:rPr>
      </w:pPr>
    </w:p>
    <w:p w14:paraId="3DFBE190" w14:textId="77777777" w:rsidR="00386E29" w:rsidRDefault="00000000">
      <w:pPr>
        <w:pStyle w:val="Titre"/>
        <w:spacing w:after="0" w:line="240" w:lineRule="auto"/>
        <w:rPr>
          <w:rFonts w:ascii="Calibri" w:hAnsi="Calibri"/>
          <w:sz w:val="72"/>
          <w:szCs w:val="72"/>
        </w:rPr>
      </w:pPr>
      <w:r>
        <w:rPr>
          <w:rFonts w:ascii="Calibri" w:hAnsi="Calibri"/>
          <w:noProof/>
          <w:lang w:eastAsia="fr-FR"/>
        </w:rPr>
        <mc:AlternateContent>
          <mc:Choice Requires="wpg">
            <w:drawing>
              <wp:anchor distT="0" distB="0" distL="114300" distR="114300" simplePos="0" relativeHeight="251657728" behindDoc="0" locked="0" layoutInCell="1" allowOverlap="1" wp14:anchorId="2930610E" wp14:editId="40082DFA">
                <wp:simplePos x="0" y="0"/>
                <wp:positionH relativeFrom="page">
                  <wp:posOffset>0</wp:posOffset>
                </wp:positionH>
                <wp:positionV relativeFrom="page">
                  <wp:posOffset>9525</wp:posOffset>
                </wp:positionV>
                <wp:extent cx="7557135" cy="2385695"/>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8"/>
                        <a:stretch/>
                      </pic:blipFill>
                      <pic:spPr bwMode="auto">
                        <a:xfrm>
                          <a:off x="0" y="0"/>
                          <a:ext cx="7557135" cy="2385695"/>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7728;o:allowoverlap:true;o:allowincell:true;mso-position-horizontal-relative:page;margin-left:0.00pt;mso-position-horizontal:absolute;mso-position-vertical-relative:page;margin-top:0.75pt;mso-position-vertical:absolute;width:595.05pt;height:187.85pt;mso-wrap-distance-left:9.00pt;mso-wrap-distance-top:0.00pt;mso-wrap-distance-right:9.00pt;mso-wrap-distance-bottom:0.00pt;z-index:1;" stroked="false">
                <w10:wrap type="square"/>
                <v:imagedata r:id="rId11" o:title=""/>
                <o:lock v:ext="edit" rotation="t"/>
              </v:shape>
            </w:pict>
          </mc:Fallback>
        </mc:AlternateContent>
      </w:r>
    </w:p>
    <w:p w14:paraId="6DB4CB52" w14:textId="482491D8" w:rsidR="00386E29" w:rsidRDefault="00000000">
      <w:pPr>
        <w:pStyle w:val="Titre"/>
        <w:spacing w:after="0" w:line="240" w:lineRule="auto"/>
        <w:rPr>
          <w:rFonts w:ascii="Calibri" w:hAnsi="Calibri"/>
          <w:sz w:val="72"/>
          <w:szCs w:val="72"/>
          <w:lang w:val="en-GB"/>
        </w:rPr>
      </w:pPr>
      <w:r>
        <w:rPr>
          <w:rFonts w:ascii="Calibri" w:hAnsi="Calibri"/>
          <w:sz w:val="72"/>
          <w:szCs w:val="72"/>
          <w:lang w:val="en-GB"/>
        </w:rPr>
        <w:t xml:space="preserve">Food carbon footprint: the impact of transport </w:t>
      </w:r>
    </w:p>
    <w:p w14:paraId="4BE90013" w14:textId="6842BF6F" w:rsidR="00386E29" w:rsidRDefault="00000000">
      <w:pPr>
        <w:pStyle w:val="Sur-titre"/>
        <w:spacing w:before="0" w:after="0" w:line="300" w:lineRule="auto"/>
        <w:rPr>
          <w:rFonts w:ascii="Calibri" w:hAnsi="Calibri"/>
        </w:rPr>
      </w:pPr>
      <w:r w:rsidRPr="00FB62B6">
        <w:rPr>
          <w:rFonts w:ascii="Calibri" w:hAnsi="Calibri"/>
        </w:rPr>
        <w:br/>
      </w:r>
      <w:r>
        <w:rPr>
          <w:rFonts w:ascii="Calibri" w:hAnsi="Calibri"/>
        </w:rPr>
        <w:t xml:space="preserve">Document pour </w:t>
      </w:r>
      <w:proofErr w:type="gramStart"/>
      <w:r>
        <w:rPr>
          <w:rFonts w:ascii="Calibri" w:hAnsi="Calibri"/>
        </w:rPr>
        <w:t xml:space="preserve">les </w:t>
      </w:r>
      <w:proofErr w:type="spellStart"/>
      <w:r>
        <w:rPr>
          <w:rFonts w:ascii="Calibri" w:hAnsi="Calibri"/>
        </w:rPr>
        <w:t>enseignant</w:t>
      </w:r>
      <w:proofErr w:type="gramEnd"/>
      <w:r>
        <w:rPr>
          <w:rFonts w:ascii="Calibri" w:hAnsi="Calibri"/>
        </w:rPr>
        <w:t>·e·s</w:t>
      </w:r>
      <w:proofErr w:type="spellEnd"/>
    </w:p>
    <w:p w14:paraId="44B4B956" w14:textId="77777777" w:rsidR="00386E29" w:rsidRDefault="00000000">
      <w:pPr>
        <w:pStyle w:val="Titre"/>
        <w:spacing w:after="120" w:line="300" w:lineRule="auto"/>
        <w:rPr>
          <w:rFonts w:ascii="Calibri" w:hAnsi="Calibri"/>
          <w:color w:val="000000" w:themeColor="text1"/>
          <w:sz w:val="32"/>
          <w:szCs w:val="32"/>
        </w:rPr>
      </w:pPr>
      <w:r>
        <w:rPr>
          <w:rFonts w:ascii="Calibri" w:hAnsi="Calibri"/>
        </w:rPr>
        <w:br w:type="page" w:clear="all"/>
      </w:r>
    </w:p>
    <w:tbl>
      <w:tblPr>
        <w:tblpPr w:leftFromText="141" w:rightFromText="141" w:vertAnchor="text" w:horzAnchor="margin" w:tblpY="330"/>
        <w:tblW w:w="9052" w:type="dxa"/>
        <w:tblBorders>
          <w:top w:val="single" w:sz="8" w:space="0" w:color="A92D71"/>
          <w:left w:val="single" w:sz="8" w:space="0" w:color="A92D71"/>
          <w:bottom w:val="single" w:sz="8" w:space="0" w:color="A92D71"/>
          <w:right w:val="single" w:sz="8" w:space="0" w:color="A92D71"/>
          <w:insideH w:val="single" w:sz="8" w:space="0" w:color="A92D71"/>
          <w:insideV w:val="single" w:sz="8" w:space="0" w:color="A92D71"/>
        </w:tblBorders>
        <w:tblLayout w:type="fixed"/>
        <w:tblLook w:val="0400" w:firstRow="0" w:lastRow="0" w:firstColumn="0" w:lastColumn="0" w:noHBand="0" w:noVBand="1"/>
      </w:tblPr>
      <w:tblGrid>
        <w:gridCol w:w="9052"/>
      </w:tblGrid>
      <w:tr w:rsidR="00386E29" w14:paraId="60F445E6" w14:textId="77777777">
        <w:tc>
          <w:tcPr>
            <w:tcW w:w="9052" w:type="dxa"/>
          </w:tcPr>
          <w:p w14:paraId="06C39EBA" w14:textId="5CCEC4FA" w:rsidR="00386E29" w:rsidRDefault="00000000" w:rsidP="001031C1">
            <w:bookmarkStart w:id="0" w:name="_jo0h2gguhiu7"/>
            <w:bookmarkStart w:id="1" w:name="_abko2f235ilh"/>
            <w:bookmarkStart w:id="2" w:name="_Toc233621797"/>
            <w:bookmarkEnd w:id="0"/>
            <w:bookmarkEnd w:id="1"/>
            <w:r>
              <w:lastRenderedPageBreak/>
              <w:t xml:space="preserve">Ce TD peut être dispensé au sein d’un cours d’anglais, ou bien être utilisé dans un cours de spécialité en anglais. C’est une introduction à la notion d’empreinte carbone, et se focalise en particulier sur l’empreinte carbone moyenne en France, notamment en ce qui concerne l’alimentation, et le rôle du transport, et de l’impact que peut avoir le fait de manger local. </w:t>
            </w:r>
          </w:p>
          <w:p w14:paraId="6436E950" w14:textId="694492E1" w:rsidR="00386E29" w:rsidRDefault="00000000" w:rsidP="001031C1">
            <w:r>
              <w:t xml:space="preserve">Le TD vise à montrer que, contrairement à une idée très répandue, le transport des aliments ne représente qu’une part très faible des émissions de gaz à effet de serre de l’agriculture, et que donc d’autres leviers pourraient être plus pertinents pour réduire les émissions de ce secteur. </w:t>
            </w:r>
          </w:p>
        </w:tc>
      </w:tr>
    </w:tbl>
    <w:p w14:paraId="362EBB28" w14:textId="77777777" w:rsidR="00386E29" w:rsidRDefault="00386E29">
      <w:pPr>
        <w:spacing w:after="0"/>
        <w:rPr>
          <w:rFonts w:ascii="Calibri" w:eastAsiaTheme="majorEastAsia" w:hAnsi="Calibri" w:cs="Calibri"/>
          <w:b/>
          <w:color w:val="A92D71"/>
        </w:rPr>
      </w:pPr>
    </w:p>
    <w:p w14:paraId="4A33F6AB" w14:textId="77777777" w:rsidR="00386E29" w:rsidRDefault="00000000" w:rsidP="001031C1">
      <w:pPr>
        <w:spacing w:before="240"/>
        <w:rPr>
          <w:rFonts w:ascii="Calibri" w:eastAsiaTheme="majorEastAsia" w:hAnsi="Calibri" w:cs="Calibri"/>
          <w:b/>
          <w:color w:val="A92D71"/>
          <w:sz w:val="32"/>
        </w:rPr>
      </w:pPr>
      <w:r>
        <w:rPr>
          <w:rFonts w:ascii="Calibri" w:eastAsiaTheme="majorEastAsia" w:hAnsi="Calibri" w:cs="Calibri"/>
          <w:b/>
          <w:color w:val="A92D71"/>
          <w:sz w:val="32"/>
        </w:rPr>
        <w:t>Contexte d’apprentissage</w:t>
      </w:r>
    </w:p>
    <w:p w14:paraId="468AEA64" w14:textId="2D6EABE0" w:rsidR="00386E29" w:rsidRDefault="00000000">
      <w:pPr>
        <w:jc w:val="left"/>
        <w:rPr>
          <w:rFonts w:ascii="Calibri" w:eastAsiaTheme="majorEastAsia" w:hAnsi="Calibri" w:cs="Calibri"/>
        </w:rPr>
      </w:pPr>
      <w:r>
        <w:rPr>
          <w:rFonts w:ascii="Calibri" w:eastAsiaTheme="majorEastAsia" w:hAnsi="Calibri" w:cs="Calibri"/>
          <w:color w:val="A92D71"/>
        </w:rPr>
        <w:t xml:space="preserve">Licence : </w:t>
      </w:r>
      <w:r w:rsidRPr="001031C1">
        <w:t>anglais, économie, politiques publiques</w:t>
      </w:r>
      <w:r w:rsidR="001031C1">
        <w:t>.</w:t>
      </w:r>
    </w:p>
    <w:p w14:paraId="5A4EEA39" w14:textId="514A60C1" w:rsidR="00386E29" w:rsidRPr="001031C1" w:rsidRDefault="00000000">
      <w:pPr>
        <w:jc w:val="left"/>
      </w:pPr>
      <w:r w:rsidRPr="001031C1">
        <w:rPr>
          <w:rFonts w:ascii="Calibri" w:eastAsiaTheme="majorEastAsia" w:hAnsi="Calibri" w:cs="Calibri"/>
          <w:color w:val="A92D71"/>
        </w:rPr>
        <w:t>Mots-clés :</w:t>
      </w:r>
      <w:r>
        <w:rPr>
          <w:rFonts w:ascii="Calibri" w:eastAsiaTheme="majorEastAsia" w:hAnsi="Calibri" w:cs="Calibri"/>
          <w:color w:val="A92D71"/>
        </w:rPr>
        <w:t xml:space="preserve"> </w:t>
      </w:r>
      <w:r w:rsidRPr="001031C1">
        <w:t>empreinte carbone, transport, gaz à effet de serre, agriculture</w:t>
      </w:r>
      <w:r w:rsidR="001031C1">
        <w:t>.</w:t>
      </w:r>
    </w:p>
    <w:p w14:paraId="207C7C21" w14:textId="3576A4C5" w:rsidR="00386E29" w:rsidRDefault="00000000">
      <w:pPr>
        <w:jc w:val="left"/>
        <w:rPr>
          <w:rFonts w:ascii="Calibri" w:hAnsi="Calibri" w:cs="Calibri"/>
        </w:rPr>
      </w:pPr>
      <w:r>
        <w:rPr>
          <w:rFonts w:ascii="Calibri" w:eastAsiaTheme="majorEastAsia" w:hAnsi="Calibri" w:cs="Calibri"/>
          <w:color w:val="A92D71"/>
        </w:rPr>
        <w:t xml:space="preserve">Auteur : </w:t>
      </w:r>
      <w:r w:rsidRPr="001031C1">
        <w:t>Michael Gauthier, enseignant d’anglais, université de Rennes.</w:t>
      </w:r>
    </w:p>
    <w:p w14:paraId="62B2B549" w14:textId="77777777" w:rsidR="00386E29" w:rsidRDefault="00000000" w:rsidP="001031C1">
      <w:pPr>
        <w:spacing w:before="240"/>
        <w:jc w:val="left"/>
        <w:rPr>
          <w:rFonts w:ascii="Calibri" w:eastAsiaTheme="majorEastAsia" w:hAnsi="Calibri" w:cs="Calibri"/>
          <w:b/>
          <w:color w:val="A92D71"/>
          <w:sz w:val="32"/>
        </w:rPr>
      </w:pPr>
      <w:r>
        <w:rPr>
          <w:rFonts w:ascii="Calibri" w:eastAsiaTheme="majorEastAsia" w:hAnsi="Calibri" w:cs="Calibri"/>
          <w:b/>
          <w:color w:val="A92D71"/>
          <w:sz w:val="32"/>
        </w:rPr>
        <w:t xml:space="preserve">Prérequis </w:t>
      </w:r>
    </w:p>
    <w:p w14:paraId="2D9C11CA" w14:textId="77777777" w:rsidR="00386E29" w:rsidRPr="001031C1" w:rsidRDefault="00000000">
      <w:r w:rsidRPr="001031C1">
        <w:t>Niveau B1 en anglais</w:t>
      </w:r>
    </w:p>
    <w:p w14:paraId="3961D846" w14:textId="3DA98AEE" w:rsidR="00386E29" w:rsidRDefault="00000000" w:rsidP="001031C1">
      <w:pPr>
        <w:spacing w:before="240"/>
        <w:rPr>
          <w:rFonts w:ascii="Calibri" w:eastAsiaTheme="majorEastAsia" w:hAnsi="Calibri" w:cs="Calibri"/>
          <w:b/>
          <w:color w:val="A92D71"/>
          <w:sz w:val="32"/>
        </w:rPr>
      </w:pPr>
      <w:r>
        <w:rPr>
          <w:rFonts w:ascii="Calibri" w:eastAsiaTheme="majorEastAsia" w:hAnsi="Calibri" w:cs="Calibri"/>
          <w:b/>
          <w:color w:val="A92D71"/>
          <w:sz w:val="32"/>
        </w:rPr>
        <w:t>Objectifs disciplinaires</w:t>
      </w:r>
    </w:p>
    <w:p w14:paraId="79B2BEC8" w14:textId="77777777" w:rsidR="00386E29" w:rsidRPr="001031C1" w:rsidRDefault="00000000">
      <w:pPr>
        <w:ind w:left="720" w:hanging="720"/>
        <w:jc w:val="left"/>
      </w:pPr>
      <w:r w:rsidRPr="001031C1">
        <w:t>À l’issue de ce TD, les étudiantes et étudiants devront être en mesure de :</w:t>
      </w:r>
    </w:p>
    <w:p w14:paraId="021038D8" w14:textId="78829077" w:rsidR="00386E29" w:rsidRPr="003E2F11" w:rsidRDefault="00000000" w:rsidP="001031C1">
      <w:pPr>
        <w:pStyle w:val="Paragraphedeliste"/>
        <w:numPr>
          <w:ilvl w:val="0"/>
          <w:numId w:val="15"/>
        </w:numPr>
        <w:spacing w:after="0"/>
      </w:pPr>
      <w:r w:rsidRPr="003E2F11">
        <w:t>Passer en revue les bases du calcul d’une empreinte carbone ;</w:t>
      </w:r>
    </w:p>
    <w:p w14:paraId="436169F2" w14:textId="7016C079" w:rsidR="00386E29" w:rsidRPr="003E2F11" w:rsidRDefault="00B044AF" w:rsidP="001031C1">
      <w:pPr>
        <w:pStyle w:val="Paragraphedeliste"/>
        <w:numPr>
          <w:ilvl w:val="0"/>
          <w:numId w:val="15"/>
        </w:numPr>
        <w:spacing w:after="0"/>
      </w:pPr>
      <w:r w:rsidRPr="003E2F11">
        <w:t>Définir ce qu'est un équivalent CO</w:t>
      </w:r>
      <w:r w:rsidRPr="001031C1">
        <w:rPr>
          <w:vertAlign w:val="subscript"/>
        </w:rPr>
        <w:t>2</w:t>
      </w:r>
      <w:r w:rsidRPr="003E2F11">
        <w:t xml:space="preserve"> ; </w:t>
      </w:r>
    </w:p>
    <w:p w14:paraId="24E90315" w14:textId="3CA6DB19" w:rsidR="00386E29" w:rsidRPr="003E2F11" w:rsidRDefault="00000000" w:rsidP="001031C1">
      <w:pPr>
        <w:pStyle w:val="Paragraphedeliste"/>
        <w:numPr>
          <w:ilvl w:val="0"/>
          <w:numId w:val="15"/>
        </w:numPr>
        <w:spacing w:after="0"/>
      </w:pPr>
      <w:r w:rsidRPr="003E2F11">
        <w:t>Maitriser le vocabulaire anglais de base en lien avec l’empreinte carbone</w:t>
      </w:r>
      <w:r w:rsidR="00B044AF" w:rsidRPr="003E2F11">
        <w:t>, en étant capable de l'expliquer et de l'utiliser à bon escient.</w:t>
      </w:r>
    </w:p>
    <w:p w14:paraId="1A2807A2" w14:textId="560B60EC" w:rsidR="00386E29" w:rsidRDefault="00000000" w:rsidP="001031C1">
      <w:pPr>
        <w:spacing w:before="240"/>
        <w:rPr>
          <w:rFonts w:ascii="Calibri" w:eastAsiaTheme="majorEastAsia" w:hAnsi="Calibri" w:cs="Calibri"/>
          <w:b/>
          <w:color w:val="A92D71"/>
          <w:sz w:val="32"/>
        </w:rPr>
      </w:pPr>
      <w:r>
        <w:rPr>
          <w:rFonts w:ascii="Calibri" w:eastAsiaTheme="majorEastAsia" w:hAnsi="Calibri" w:cs="Calibri"/>
          <w:b/>
          <w:color w:val="A92D71"/>
          <w:sz w:val="32"/>
        </w:rPr>
        <w:t>Objectifs extra-disciplinaires</w:t>
      </w:r>
    </w:p>
    <w:p w14:paraId="386460C0" w14:textId="40BCA603" w:rsidR="00386E29" w:rsidRPr="001031C1" w:rsidRDefault="009E3C3D" w:rsidP="001031C1">
      <w:pPr>
        <w:pStyle w:val="Paragraphedeliste"/>
        <w:numPr>
          <w:ilvl w:val="0"/>
          <w:numId w:val="15"/>
        </w:numPr>
        <w:spacing w:after="0"/>
      </w:pPr>
      <w:r w:rsidRPr="001031C1">
        <w:t>Comprendre</w:t>
      </w:r>
      <w:r w:rsidR="00B044AF" w:rsidRPr="001031C1">
        <w:t xml:space="preserve"> l’importance du calcul de l’empreinte carbone ;</w:t>
      </w:r>
    </w:p>
    <w:p w14:paraId="7DE06B94" w14:textId="62EA7937" w:rsidR="00386E29" w:rsidRPr="001031C1" w:rsidRDefault="00000000" w:rsidP="001031C1">
      <w:pPr>
        <w:pStyle w:val="Paragraphedeliste"/>
        <w:numPr>
          <w:ilvl w:val="0"/>
          <w:numId w:val="15"/>
        </w:numPr>
        <w:spacing w:after="0"/>
      </w:pPr>
      <w:r w:rsidRPr="001031C1">
        <w:t>Prendre en compte certains ordres de grandeur, notamment en ce qui concerne l’empreinte carbone moyenne d’</w:t>
      </w:r>
      <w:proofErr w:type="spellStart"/>
      <w:r w:rsidRPr="001031C1">
        <w:t>un·e</w:t>
      </w:r>
      <w:proofErr w:type="spellEnd"/>
      <w:r w:rsidRPr="001031C1">
        <w:t xml:space="preserve"> </w:t>
      </w:r>
      <w:proofErr w:type="spellStart"/>
      <w:r w:rsidRPr="001031C1">
        <w:t>français·e</w:t>
      </w:r>
      <w:proofErr w:type="spellEnd"/>
      <w:r w:rsidRPr="001031C1">
        <w:t> ;</w:t>
      </w:r>
    </w:p>
    <w:p w14:paraId="0CB9A4E0" w14:textId="17BB7B3C" w:rsidR="00386E29" w:rsidRPr="001031C1" w:rsidRDefault="00000000" w:rsidP="001031C1">
      <w:pPr>
        <w:pStyle w:val="Paragraphedeliste"/>
        <w:numPr>
          <w:ilvl w:val="0"/>
          <w:numId w:val="15"/>
        </w:numPr>
        <w:spacing w:after="0"/>
      </w:pPr>
      <w:r w:rsidRPr="001031C1">
        <w:t>Éviter certains écueils en lien avec l’empreinte carbone, notamment en ce qui concerne la place du transport dans la chaîne logistique de l’agriculture.</w:t>
      </w:r>
    </w:p>
    <w:p w14:paraId="6BC74878" w14:textId="77777777" w:rsidR="001031C1" w:rsidRDefault="001031C1">
      <w:pPr>
        <w:spacing w:after="0"/>
        <w:jc w:val="left"/>
        <w:rPr>
          <w:rFonts w:ascii="Calibri" w:eastAsia="Times New Roman" w:hAnsi="Calibri" w:cs="Calibri"/>
          <w:color w:val="A92D71"/>
          <w:spacing w:val="-4"/>
          <w:sz w:val="44"/>
          <w:szCs w:val="44"/>
        </w:rPr>
      </w:pPr>
      <w:bookmarkStart w:id="3" w:name="_Toc233621799"/>
      <w:bookmarkEnd w:id="2"/>
      <w:r>
        <w:rPr>
          <w:rFonts w:ascii="Calibri" w:eastAsia="Times New Roman" w:hAnsi="Calibri" w:cs="Calibri"/>
          <w:color w:val="A92D71"/>
          <w:spacing w:val="-4"/>
          <w:sz w:val="44"/>
          <w:szCs w:val="44"/>
        </w:rPr>
        <w:br w:type="page"/>
      </w:r>
    </w:p>
    <w:p w14:paraId="71A0329E" w14:textId="16DB07CF" w:rsidR="00386E29" w:rsidRPr="001031C1" w:rsidRDefault="00000000">
      <w:pPr>
        <w:pStyle w:val="Corpsdetexte"/>
        <w:spacing w:after="150" w:line="285" w:lineRule="atLeast"/>
        <w:rPr>
          <w:rFonts w:ascii="Calibri" w:eastAsiaTheme="majorEastAsia" w:hAnsi="Calibri" w:cs="Calibri"/>
          <w:b/>
          <w:color w:val="A92D71"/>
          <w:sz w:val="32"/>
          <w:lang w:val="fr-FR" w:eastAsia="en-US" w:bidi="ar-SA"/>
        </w:rPr>
      </w:pPr>
      <w:r w:rsidRPr="001031C1">
        <w:rPr>
          <w:rFonts w:ascii="Calibri" w:eastAsiaTheme="majorEastAsia" w:hAnsi="Calibri" w:cs="Calibri"/>
          <w:b/>
          <w:color w:val="A92D71"/>
          <w:sz w:val="32"/>
          <w:lang w:val="fr-FR" w:eastAsia="en-US" w:bidi="ar-SA"/>
        </w:rPr>
        <w:lastRenderedPageBreak/>
        <w:t>Objectif du projet</w:t>
      </w:r>
    </w:p>
    <w:p w14:paraId="6D1D8AEE" w14:textId="77777777" w:rsidR="00386E29" w:rsidRDefault="00000000" w:rsidP="001031C1">
      <w:r>
        <w:t xml:space="preserve">Les Accords de Paris de 2016 ont établi que l'objectif des 194 États signataires était de « maintenir l'augmentation de la température moyenne mondiale bien en dessous de 2 °C par rapport aux niveaux préindustriels » et de poursuivre les efforts « pour limiter l'augmentation de la température à 1,5 °C par rapport aux niveaux préindustriels ». </w:t>
      </w:r>
    </w:p>
    <w:p w14:paraId="7537512C" w14:textId="2CF6E28B" w:rsidR="00386E29" w:rsidRPr="001031C1" w:rsidRDefault="00000000" w:rsidP="001031C1">
      <w:r w:rsidRPr="00562064">
        <w:t xml:space="preserve">À l’échelle globale, l’agriculture est responsable de 18% des émissions, contre 16% pour le transport (aérien, routier, et maritime </w:t>
      </w:r>
      <w:r w:rsidRPr="00DF398E">
        <w:t xml:space="preserve">confondus (source </w:t>
      </w:r>
      <w:r w:rsidR="00601DB2" w:rsidRPr="00DF398E">
        <w:t>Our World in Data</w:t>
      </w:r>
      <w:r w:rsidR="00601DB2" w:rsidRPr="00DF398E">
        <w:rPr>
          <w:rStyle w:val="Appelnotedebasdep"/>
          <w:rFonts w:ascii="Calibri" w:hAnsi="Calibri" w:cs="Calibri"/>
        </w:rPr>
        <w:footnoteReference w:id="1"/>
      </w:r>
      <w:r w:rsidRPr="00DF398E">
        <w:t>).</w:t>
      </w:r>
    </w:p>
    <w:p w14:paraId="5A7D812E" w14:textId="7C0EB4A5" w:rsidR="00386E29" w:rsidRDefault="00000000" w:rsidP="001031C1">
      <w:r>
        <w:t>La réduction des émissions de CO₂ liées au secteur agricole en France est donc un enjeu majeur, tant pour l'économie que pour les politiques publiques. En 2023, l'agriculture en France était responsable de l'émission de 76 Mt d'équivalent CO₂. L'objectif national est de ramener ce chiffre à 43 Mt d'ici 2050 (</w:t>
      </w:r>
      <w:hyperlink r:id="rId12" w:tooltip="https://www.ecologie.gouv.fr/politiques-publiques/3e-strategie-nationale-bas-carbone-snbc-3" w:history="1">
        <w:r w:rsidR="00386E29" w:rsidRPr="001031C1">
          <w:rPr>
            <w:rStyle w:val="Lienhypertexte"/>
          </w:rPr>
          <w:t>SNBC 3</w:t>
        </w:r>
      </w:hyperlink>
      <w:r>
        <w:t xml:space="preserve">). </w:t>
      </w:r>
    </w:p>
    <w:p w14:paraId="54B37199" w14:textId="77777777" w:rsidR="00386E29" w:rsidRDefault="00000000" w:rsidP="001031C1">
      <w:r>
        <w:t xml:space="preserve">Manger local est souvent présenté comme une solution évidente et centrale qui façonne de nombreuses politiques économiques et publiques sur le territoire français. </w:t>
      </w:r>
    </w:p>
    <w:p w14:paraId="29C2DA26" w14:textId="1BD1A4FE" w:rsidR="00386E29" w:rsidRDefault="00000000">
      <w:pPr>
        <w:pStyle w:val="Corpsdetexte"/>
        <w:spacing w:after="150" w:line="285" w:lineRule="atLeast"/>
        <w:rPr>
          <w:rFonts w:ascii="Calibri" w:eastAsiaTheme="minorHAnsi" w:hAnsi="Calibri" w:cs="Calibri"/>
          <w:lang w:val="fr-FR" w:eastAsia="en-US" w:bidi="ar-SA"/>
        </w:rPr>
      </w:pPr>
      <w:r w:rsidRPr="001031C1">
        <w:rPr>
          <w:rFonts w:ascii="Calibri Light" w:eastAsiaTheme="minorHAnsi" w:hAnsi="Calibri Light" w:cs="Calibri Light"/>
          <w:lang w:val="fr-FR" w:eastAsia="en-US" w:bidi="ar-SA"/>
        </w:rPr>
        <w:t>L’objectif de ce cours (en anglais) est de présenter l'empreinte carbone moyenne d’</w:t>
      </w:r>
      <w:proofErr w:type="spellStart"/>
      <w:r w:rsidRPr="001031C1">
        <w:rPr>
          <w:rFonts w:ascii="Calibri Light" w:eastAsiaTheme="minorHAnsi" w:hAnsi="Calibri Light" w:cs="Calibri Light"/>
          <w:lang w:val="fr-FR" w:eastAsia="en-US" w:bidi="ar-SA"/>
        </w:rPr>
        <w:t>un·e</w:t>
      </w:r>
      <w:proofErr w:type="spellEnd"/>
      <w:r w:rsidRPr="001031C1">
        <w:rPr>
          <w:rFonts w:ascii="Calibri Light" w:eastAsiaTheme="minorHAnsi" w:hAnsi="Calibri Light" w:cs="Calibri Light"/>
          <w:lang w:val="fr-FR" w:eastAsia="en-US" w:bidi="ar-SA"/>
        </w:rPr>
        <w:t xml:space="preserve"> </w:t>
      </w:r>
      <w:proofErr w:type="spellStart"/>
      <w:r w:rsidRPr="001031C1">
        <w:rPr>
          <w:rFonts w:ascii="Calibri Light" w:eastAsiaTheme="minorHAnsi" w:hAnsi="Calibri Light" w:cs="Calibri Light"/>
          <w:lang w:val="fr-FR" w:eastAsia="en-US" w:bidi="ar-SA"/>
        </w:rPr>
        <w:t>français·e</w:t>
      </w:r>
      <w:proofErr w:type="spellEnd"/>
      <w:r w:rsidRPr="001031C1">
        <w:rPr>
          <w:rFonts w:ascii="Calibri Light" w:eastAsiaTheme="minorHAnsi" w:hAnsi="Calibri Light" w:cs="Calibri Light"/>
          <w:lang w:val="fr-FR" w:eastAsia="en-US" w:bidi="ar-SA"/>
        </w:rPr>
        <w:t>, le rôle que joue</w:t>
      </w:r>
      <w:r>
        <w:rPr>
          <w:rFonts w:ascii="Calibri" w:eastAsiaTheme="minorHAnsi" w:hAnsi="Calibri" w:cs="Calibri"/>
          <w:lang w:val="fr-FR" w:eastAsia="en-US" w:bidi="ar-SA"/>
        </w:rPr>
        <w:t xml:space="preserve"> </w:t>
      </w:r>
      <w:r w:rsidRPr="001031C1">
        <w:rPr>
          <w:rFonts w:ascii="Calibri Light" w:eastAsiaTheme="minorHAnsi" w:hAnsi="Calibri Light" w:cs="Calibri Light"/>
          <w:b/>
          <w:bCs/>
          <w:lang w:val="fr-FR" w:eastAsia="en-US" w:bidi="ar-SA"/>
        </w:rPr>
        <w:t>l'alimentation dans</w:t>
      </w:r>
      <w:r>
        <w:rPr>
          <w:rFonts w:ascii="Calibri" w:eastAsiaTheme="minorHAnsi" w:hAnsi="Calibri" w:cs="Calibri"/>
          <w:lang w:val="fr-FR" w:eastAsia="en-US" w:bidi="ar-SA"/>
        </w:rPr>
        <w:t xml:space="preserve"> </w:t>
      </w:r>
      <w:r w:rsidRPr="001031C1">
        <w:rPr>
          <w:rFonts w:ascii="Calibri Light" w:eastAsiaTheme="minorHAnsi" w:hAnsi="Calibri Light" w:cs="Calibri Light"/>
          <w:lang w:val="fr-FR" w:eastAsia="en-US" w:bidi="ar-SA"/>
        </w:rPr>
        <w:t>ce domaine</w:t>
      </w:r>
      <w:r>
        <w:rPr>
          <w:rFonts w:ascii="Calibri" w:eastAsiaTheme="minorHAnsi" w:hAnsi="Calibri" w:cs="Calibri"/>
          <w:lang w:val="fr-FR" w:eastAsia="en-US" w:bidi="ar-SA"/>
        </w:rPr>
        <w:t xml:space="preserve"> </w:t>
      </w:r>
      <w:r w:rsidRPr="001031C1">
        <w:rPr>
          <w:rFonts w:ascii="Calibri Light" w:eastAsiaTheme="minorHAnsi" w:hAnsi="Calibri Light" w:cs="Calibri Light"/>
          <w:b/>
          <w:bCs/>
          <w:lang w:val="fr-FR" w:eastAsia="en-US" w:bidi="ar-SA"/>
        </w:rPr>
        <w:t>et l'impact spécifique du transport</w:t>
      </w:r>
      <w:r>
        <w:rPr>
          <w:rFonts w:ascii="Calibri" w:eastAsiaTheme="minorHAnsi" w:hAnsi="Calibri" w:cs="Calibri"/>
          <w:lang w:val="fr-FR" w:eastAsia="en-US" w:bidi="ar-SA"/>
        </w:rPr>
        <w:t xml:space="preserve"> </w:t>
      </w:r>
      <w:r w:rsidRPr="001031C1">
        <w:rPr>
          <w:rFonts w:ascii="Calibri Light" w:eastAsiaTheme="minorHAnsi" w:hAnsi="Calibri Light" w:cs="Calibri Light"/>
          <w:lang w:val="fr-FR" w:eastAsia="en-US" w:bidi="ar-SA"/>
        </w:rPr>
        <w:t xml:space="preserve">des denrées alimentaires afin de donner aux </w:t>
      </w:r>
      <w:proofErr w:type="spellStart"/>
      <w:r w:rsidRPr="001031C1">
        <w:rPr>
          <w:rFonts w:ascii="Calibri Light" w:eastAsiaTheme="minorHAnsi" w:hAnsi="Calibri Light" w:cs="Calibri Light"/>
          <w:lang w:val="fr-FR" w:eastAsia="en-US" w:bidi="ar-SA"/>
        </w:rPr>
        <w:t>étudiant·e·s</w:t>
      </w:r>
      <w:proofErr w:type="spellEnd"/>
      <w:r w:rsidRPr="001031C1">
        <w:rPr>
          <w:rFonts w:ascii="Calibri Light" w:eastAsiaTheme="minorHAnsi" w:hAnsi="Calibri Light" w:cs="Calibri Light"/>
          <w:lang w:val="fr-FR" w:eastAsia="en-US" w:bidi="ar-SA"/>
        </w:rPr>
        <w:t xml:space="preserve"> les outils nécessaires</w:t>
      </w:r>
      <w:r>
        <w:rPr>
          <w:rFonts w:ascii="Calibri" w:eastAsiaTheme="minorHAnsi" w:hAnsi="Calibri" w:cs="Calibri"/>
          <w:lang w:val="fr-FR" w:eastAsia="en-US" w:bidi="ar-SA"/>
        </w:rPr>
        <w:t xml:space="preserve"> </w:t>
      </w:r>
      <w:r w:rsidRPr="001031C1">
        <w:rPr>
          <w:rFonts w:ascii="Calibri Light" w:eastAsiaTheme="minorHAnsi" w:hAnsi="Calibri Light" w:cs="Calibri Light"/>
          <w:b/>
          <w:bCs/>
          <w:lang w:val="fr-FR" w:eastAsia="en-US" w:bidi="ar-SA"/>
        </w:rPr>
        <w:t>pour mieux comprendre l’impact du levier central que représente le fait de “manger local” dans la transition environnementale.</w:t>
      </w:r>
    </w:p>
    <w:p w14:paraId="39695C12" w14:textId="03A8404B" w:rsidR="00386E29" w:rsidRPr="004D2C89" w:rsidRDefault="00000000">
      <w:pPr>
        <w:spacing w:after="0"/>
        <w:jc w:val="left"/>
        <w:rPr>
          <w:rFonts w:ascii="Calibri" w:eastAsiaTheme="majorEastAsia" w:hAnsi="Calibri" w:cs="Calibri"/>
          <w:b/>
          <w:color w:val="A92D71"/>
          <w:sz w:val="32"/>
        </w:rPr>
      </w:pPr>
      <w:r w:rsidRPr="004D2C89">
        <w:rPr>
          <w:rFonts w:ascii="Calibri" w:eastAsiaTheme="majorEastAsia" w:hAnsi="Calibri" w:cs="Calibri"/>
          <w:b/>
          <w:color w:val="A92D71"/>
          <w:sz w:val="32"/>
        </w:rPr>
        <w:t>Déroulement du TD</w:t>
      </w:r>
    </w:p>
    <w:p w14:paraId="7F80445F" w14:textId="77777777" w:rsidR="00386E29" w:rsidRDefault="00386E29">
      <w:pPr>
        <w:spacing w:after="0"/>
        <w:jc w:val="left"/>
        <w:rPr>
          <w:rFonts w:ascii="Calibri" w:hAnsi="Calibri" w:cs="Calibri"/>
        </w:rPr>
      </w:pPr>
    </w:p>
    <w:tbl>
      <w:tblPr>
        <w:tblStyle w:val="Grilledutableau"/>
        <w:tblW w:w="9212" w:type="dxa"/>
        <w:tblLayout w:type="fixed"/>
        <w:tblLook w:val="04A0" w:firstRow="1" w:lastRow="0" w:firstColumn="1" w:lastColumn="0" w:noHBand="0" w:noVBand="1"/>
      </w:tblPr>
      <w:tblGrid>
        <w:gridCol w:w="1980"/>
        <w:gridCol w:w="3515"/>
        <w:gridCol w:w="1984"/>
        <w:gridCol w:w="1733"/>
      </w:tblGrid>
      <w:tr w:rsidR="00386E29" w14:paraId="59BE3B9F" w14:textId="77777777">
        <w:tc>
          <w:tcPr>
            <w:tcW w:w="1980" w:type="dxa"/>
            <w:shd w:val="clear" w:color="auto" w:fill="F2CEED" w:themeFill="accent5" w:themeFillTint="33"/>
          </w:tcPr>
          <w:p w14:paraId="19FDFF46" w14:textId="05631484" w:rsidR="00386E29" w:rsidRDefault="00000000">
            <w:pPr>
              <w:spacing w:after="0" w:line="300" w:lineRule="auto"/>
              <w:jc w:val="left"/>
              <w:rPr>
                <w:b/>
                <w:bCs/>
              </w:rPr>
            </w:pPr>
            <w:r>
              <w:rPr>
                <w:b/>
                <w:bCs/>
              </w:rPr>
              <w:t>Activité</w:t>
            </w:r>
          </w:p>
        </w:tc>
        <w:tc>
          <w:tcPr>
            <w:tcW w:w="3515" w:type="dxa"/>
            <w:shd w:val="clear" w:color="auto" w:fill="F2CEED" w:themeFill="accent5" w:themeFillTint="33"/>
          </w:tcPr>
          <w:p w14:paraId="4036E703" w14:textId="4516BCCE" w:rsidR="00386E29" w:rsidRDefault="00000000">
            <w:pPr>
              <w:spacing w:after="0" w:line="300" w:lineRule="auto"/>
              <w:jc w:val="left"/>
              <w:rPr>
                <w:b/>
                <w:bCs/>
              </w:rPr>
            </w:pPr>
            <w:r>
              <w:rPr>
                <w:b/>
                <w:bCs/>
              </w:rPr>
              <w:t>Déroulé</w:t>
            </w:r>
          </w:p>
        </w:tc>
        <w:tc>
          <w:tcPr>
            <w:tcW w:w="1984" w:type="dxa"/>
            <w:shd w:val="clear" w:color="auto" w:fill="F2CEED" w:themeFill="accent5" w:themeFillTint="33"/>
          </w:tcPr>
          <w:p w14:paraId="15493BFA" w14:textId="1456152A" w:rsidR="00386E29" w:rsidRDefault="00000000">
            <w:pPr>
              <w:spacing w:after="0" w:line="300" w:lineRule="auto"/>
              <w:jc w:val="left"/>
              <w:rPr>
                <w:b/>
                <w:bCs/>
              </w:rPr>
            </w:pPr>
            <w:r>
              <w:rPr>
                <w:b/>
                <w:bCs/>
              </w:rPr>
              <w:t>Temps estimé</w:t>
            </w:r>
          </w:p>
        </w:tc>
        <w:tc>
          <w:tcPr>
            <w:tcW w:w="1733" w:type="dxa"/>
            <w:shd w:val="clear" w:color="auto" w:fill="F2CEED" w:themeFill="accent5" w:themeFillTint="33"/>
          </w:tcPr>
          <w:p w14:paraId="358EB026" w14:textId="45769611" w:rsidR="00386E29" w:rsidRDefault="00000000">
            <w:pPr>
              <w:spacing w:after="0" w:line="300" w:lineRule="auto"/>
              <w:jc w:val="left"/>
              <w:rPr>
                <w:b/>
                <w:bCs/>
              </w:rPr>
            </w:pPr>
            <w:r>
              <w:rPr>
                <w:b/>
                <w:bCs/>
              </w:rPr>
              <w:t>Objectif</w:t>
            </w:r>
          </w:p>
        </w:tc>
      </w:tr>
      <w:tr w:rsidR="00386E29" w14:paraId="72022CC8" w14:textId="77777777">
        <w:tc>
          <w:tcPr>
            <w:tcW w:w="1980" w:type="dxa"/>
          </w:tcPr>
          <w:p w14:paraId="67902E32" w14:textId="777FB5E5" w:rsidR="00386E29" w:rsidRDefault="00000000">
            <w:pPr>
              <w:pStyle w:val="Contenudetableau"/>
              <w:rPr>
                <w:rFonts w:ascii="Calibri Light" w:hAnsi="Calibri Light" w:cs="Calibri Light"/>
                <w:sz w:val="22"/>
                <w:szCs w:val="22"/>
              </w:rPr>
            </w:pPr>
            <w:r>
              <w:rPr>
                <w:rFonts w:ascii="Calibri Light" w:hAnsi="Calibri Light" w:cs="Calibri Light"/>
                <w:b/>
                <w:bCs/>
                <w:sz w:val="22"/>
                <w:szCs w:val="22"/>
              </w:rPr>
              <w:t xml:space="preserve">1 - </w:t>
            </w:r>
            <w:proofErr w:type="spellStart"/>
            <w:r>
              <w:rPr>
                <w:rFonts w:ascii="Calibri Light" w:hAnsi="Calibri Light" w:cs="Calibri Light"/>
                <w:b/>
                <w:bCs/>
                <w:sz w:val="22"/>
                <w:szCs w:val="22"/>
              </w:rPr>
              <w:t>Compréhension</w:t>
            </w:r>
            <w:proofErr w:type="spellEnd"/>
            <w:r>
              <w:rPr>
                <w:rFonts w:ascii="Calibri Light" w:hAnsi="Calibri Light" w:cs="Calibri Light"/>
                <w:b/>
                <w:bCs/>
                <w:sz w:val="22"/>
                <w:szCs w:val="22"/>
              </w:rPr>
              <w:t xml:space="preserve"> </w:t>
            </w:r>
            <w:proofErr w:type="spellStart"/>
            <w:r>
              <w:rPr>
                <w:rFonts w:ascii="Calibri Light" w:hAnsi="Calibri Light" w:cs="Calibri Light"/>
                <w:b/>
                <w:bCs/>
                <w:sz w:val="22"/>
                <w:szCs w:val="22"/>
              </w:rPr>
              <w:t>orale</w:t>
            </w:r>
            <w:proofErr w:type="spellEnd"/>
            <w:r>
              <w:rPr>
                <w:rFonts w:ascii="Calibri Light" w:hAnsi="Calibri Light" w:cs="Calibri Light"/>
                <w:b/>
                <w:bCs/>
                <w:sz w:val="22"/>
                <w:szCs w:val="22"/>
              </w:rPr>
              <w:t xml:space="preserve"> </w:t>
            </w:r>
            <w:r w:rsidR="004D2C89">
              <w:rPr>
                <w:rFonts w:ascii="Calibri Light" w:hAnsi="Calibri Light" w:cs="Calibri Light"/>
                <w:b/>
                <w:bCs/>
                <w:sz w:val="22"/>
                <w:szCs w:val="22"/>
              </w:rPr>
              <w:br/>
            </w:r>
            <w:r>
              <w:rPr>
                <w:rFonts w:ascii="Calibri Light" w:hAnsi="Calibri Light" w:cs="Calibri Light"/>
                <w:b/>
                <w:bCs/>
                <w:sz w:val="22"/>
                <w:szCs w:val="22"/>
              </w:rPr>
              <w:t>(3 questions)</w:t>
            </w:r>
          </w:p>
        </w:tc>
        <w:tc>
          <w:tcPr>
            <w:tcW w:w="3515" w:type="dxa"/>
          </w:tcPr>
          <w:p w14:paraId="78BD39C8" w14:textId="136BCA8A" w:rsidR="00386E29" w:rsidRPr="00FB62B6" w:rsidRDefault="00000000">
            <w:pPr>
              <w:spacing w:after="0" w:line="300" w:lineRule="auto"/>
              <w:jc w:val="left"/>
              <w:rPr>
                <w:b/>
                <w:bCs/>
                <w:sz w:val="22"/>
                <w:szCs w:val="22"/>
              </w:rPr>
            </w:pPr>
            <w:r w:rsidRPr="00FB62B6">
              <w:rPr>
                <w:b/>
                <w:bCs/>
                <w:sz w:val="22"/>
                <w:szCs w:val="22"/>
              </w:rPr>
              <w:t>Classe entière.</w:t>
            </w:r>
          </w:p>
          <w:p w14:paraId="214927EE" w14:textId="41CD36D4" w:rsidR="00386E29" w:rsidRDefault="00000000" w:rsidP="00535B19">
            <w:pPr>
              <w:spacing w:after="0"/>
              <w:jc w:val="left"/>
              <w:rPr>
                <w:sz w:val="22"/>
                <w:szCs w:val="22"/>
              </w:rPr>
            </w:pPr>
            <w:r>
              <w:rPr>
                <w:sz w:val="22"/>
                <w:szCs w:val="22"/>
              </w:rPr>
              <w:t xml:space="preserve">La vidéo est vue 2 fois. Les </w:t>
            </w:r>
            <w:proofErr w:type="spellStart"/>
            <w:r>
              <w:rPr>
                <w:sz w:val="22"/>
                <w:szCs w:val="22"/>
              </w:rPr>
              <w:t>étudiant·e·s</w:t>
            </w:r>
            <w:proofErr w:type="spellEnd"/>
            <w:r>
              <w:rPr>
                <w:sz w:val="22"/>
                <w:szCs w:val="22"/>
              </w:rPr>
              <w:t xml:space="preserve"> ont quelques minutes pour rédiger les réponses. Réponses aux questions en classe entière.</w:t>
            </w:r>
          </w:p>
        </w:tc>
        <w:tc>
          <w:tcPr>
            <w:tcW w:w="1984" w:type="dxa"/>
          </w:tcPr>
          <w:p w14:paraId="0E8DA14B" w14:textId="31855BE9" w:rsidR="00386E29" w:rsidRDefault="00000000" w:rsidP="00535B19">
            <w:pPr>
              <w:jc w:val="left"/>
              <w:rPr>
                <w:sz w:val="22"/>
                <w:szCs w:val="22"/>
              </w:rPr>
            </w:pPr>
            <w:r>
              <w:rPr>
                <w:sz w:val="22"/>
                <w:szCs w:val="22"/>
              </w:rPr>
              <w:t xml:space="preserve">5 minutes de visionnage de la vidéo </w:t>
            </w:r>
            <w:r w:rsidR="00FB62B6">
              <w:rPr>
                <w:sz w:val="22"/>
                <w:szCs w:val="22"/>
              </w:rPr>
              <w:br/>
            </w:r>
            <w:r>
              <w:rPr>
                <w:sz w:val="22"/>
                <w:szCs w:val="22"/>
              </w:rPr>
              <w:t xml:space="preserve">+ 5 minutes de prise de notes </w:t>
            </w:r>
            <w:r w:rsidR="00FB62B6">
              <w:rPr>
                <w:sz w:val="22"/>
                <w:szCs w:val="22"/>
              </w:rPr>
              <w:br/>
            </w:r>
            <w:r>
              <w:rPr>
                <w:sz w:val="22"/>
                <w:szCs w:val="22"/>
              </w:rPr>
              <w:t>+ 5 minutes de restitution</w:t>
            </w:r>
          </w:p>
        </w:tc>
        <w:tc>
          <w:tcPr>
            <w:tcW w:w="1733" w:type="dxa"/>
          </w:tcPr>
          <w:p w14:paraId="6A7166D3" w14:textId="484A3A6C" w:rsidR="00386E29" w:rsidRDefault="00000000" w:rsidP="00535B19">
            <w:pPr>
              <w:spacing w:after="0"/>
              <w:jc w:val="left"/>
              <w:rPr>
                <w:sz w:val="22"/>
                <w:szCs w:val="22"/>
              </w:rPr>
            </w:pPr>
            <w:r>
              <w:rPr>
                <w:sz w:val="22"/>
                <w:szCs w:val="22"/>
              </w:rPr>
              <w:t>Se familiariser avec les termes clés.</w:t>
            </w:r>
          </w:p>
        </w:tc>
      </w:tr>
      <w:tr w:rsidR="00386E29" w14:paraId="587CF5AE" w14:textId="77777777">
        <w:tc>
          <w:tcPr>
            <w:tcW w:w="1980" w:type="dxa"/>
          </w:tcPr>
          <w:p w14:paraId="17340EC9" w14:textId="4F45D723" w:rsidR="00386E29" w:rsidRDefault="00000000">
            <w:pPr>
              <w:pStyle w:val="Contenudetableau"/>
              <w:rPr>
                <w:rFonts w:ascii="Calibri Light" w:hAnsi="Calibri Light" w:cs="Calibri Light"/>
                <w:b/>
                <w:bCs/>
                <w:sz w:val="22"/>
                <w:szCs w:val="22"/>
              </w:rPr>
            </w:pPr>
            <w:r>
              <w:rPr>
                <w:rFonts w:ascii="Calibri Light" w:hAnsi="Calibri Light" w:cs="Calibri Light"/>
                <w:b/>
                <w:bCs/>
                <w:sz w:val="22"/>
                <w:szCs w:val="22"/>
              </w:rPr>
              <w:t>2- Question 1</w:t>
            </w:r>
          </w:p>
          <w:p w14:paraId="7F9E3A2F" w14:textId="455B3F64" w:rsidR="00386E29" w:rsidRDefault="00386E29">
            <w:pPr>
              <w:spacing w:after="0" w:line="300" w:lineRule="auto"/>
              <w:jc w:val="left"/>
              <w:rPr>
                <w:sz w:val="22"/>
                <w:szCs w:val="22"/>
              </w:rPr>
            </w:pPr>
          </w:p>
        </w:tc>
        <w:tc>
          <w:tcPr>
            <w:tcW w:w="3515" w:type="dxa"/>
          </w:tcPr>
          <w:p w14:paraId="742B158E" w14:textId="19A61477" w:rsidR="00386E29" w:rsidRDefault="00000000" w:rsidP="00535B19">
            <w:pPr>
              <w:jc w:val="left"/>
              <w:rPr>
                <w:sz w:val="22"/>
                <w:szCs w:val="22"/>
              </w:rPr>
            </w:pPr>
            <w:r w:rsidRPr="00FB62B6">
              <w:rPr>
                <w:b/>
                <w:bCs/>
                <w:sz w:val="22"/>
                <w:szCs w:val="22"/>
              </w:rPr>
              <w:t>Classe entière.</w:t>
            </w:r>
            <w:r>
              <w:rPr>
                <w:sz w:val="22"/>
                <w:szCs w:val="22"/>
              </w:rPr>
              <w:br/>
              <w:t xml:space="preserve">La question est posée à l’oral, les </w:t>
            </w:r>
            <w:proofErr w:type="spellStart"/>
            <w:r>
              <w:rPr>
                <w:sz w:val="22"/>
                <w:szCs w:val="22"/>
              </w:rPr>
              <w:t>étudiant·e·s</w:t>
            </w:r>
            <w:proofErr w:type="spellEnd"/>
            <w:r>
              <w:rPr>
                <w:sz w:val="22"/>
                <w:szCs w:val="22"/>
              </w:rPr>
              <w:t xml:space="preserve"> réfléchissent et proposent différents nombres avant que la réponse soit donnée par l’</w:t>
            </w:r>
            <w:proofErr w:type="spellStart"/>
            <w:r>
              <w:rPr>
                <w:sz w:val="22"/>
                <w:szCs w:val="22"/>
              </w:rPr>
              <w:t>enseignant·e</w:t>
            </w:r>
            <w:proofErr w:type="spellEnd"/>
            <w:r>
              <w:rPr>
                <w:sz w:val="22"/>
                <w:szCs w:val="22"/>
              </w:rPr>
              <w:t>.</w:t>
            </w:r>
          </w:p>
        </w:tc>
        <w:tc>
          <w:tcPr>
            <w:tcW w:w="1984" w:type="dxa"/>
          </w:tcPr>
          <w:p w14:paraId="33E6EBC9" w14:textId="01D515B3" w:rsidR="00386E29" w:rsidRDefault="00000000">
            <w:pPr>
              <w:spacing w:after="0" w:line="300" w:lineRule="auto"/>
              <w:jc w:val="left"/>
              <w:rPr>
                <w:sz w:val="22"/>
                <w:szCs w:val="22"/>
              </w:rPr>
            </w:pPr>
            <w:r>
              <w:rPr>
                <w:sz w:val="22"/>
                <w:szCs w:val="22"/>
              </w:rPr>
              <w:t>5 minutes</w:t>
            </w:r>
          </w:p>
        </w:tc>
        <w:tc>
          <w:tcPr>
            <w:tcW w:w="1733" w:type="dxa"/>
          </w:tcPr>
          <w:p w14:paraId="3CF059F5" w14:textId="66AE1D03" w:rsidR="00386E29" w:rsidRDefault="00000000" w:rsidP="00535B19">
            <w:pPr>
              <w:spacing w:after="0"/>
              <w:jc w:val="left"/>
              <w:rPr>
                <w:sz w:val="22"/>
                <w:szCs w:val="22"/>
              </w:rPr>
            </w:pPr>
            <w:r>
              <w:rPr>
                <w:sz w:val="22"/>
                <w:szCs w:val="22"/>
              </w:rPr>
              <w:t>Se familiariser avec les ordres de grandeur.</w:t>
            </w:r>
          </w:p>
        </w:tc>
      </w:tr>
      <w:tr w:rsidR="00386E29" w14:paraId="4CEA0C52" w14:textId="77777777">
        <w:tc>
          <w:tcPr>
            <w:tcW w:w="1980" w:type="dxa"/>
          </w:tcPr>
          <w:p w14:paraId="083E898D" w14:textId="544E026C" w:rsidR="00386E29" w:rsidRDefault="00000000">
            <w:pPr>
              <w:pStyle w:val="Contenudetableau"/>
              <w:rPr>
                <w:sz w:val="22"/>
                <w:szCs w:val="22"/>
              </w:rPr>
            </w:pPr>
            <w:r>
              <w:rPr>
                <w:rFonts w:ascii="Calibri Light" w:hAnsi="Calibri Light" w:cs="Calibri Light"/>
                <w:b/>
                <w:bCs/>
                <w:sz w:val="22"/>
                <w:szCs w:val="22"/>
              </w:rPr>
              <w:t>2- Questions 2 et 3</w:t>
            </w:r>
          </w:p>
        </w:tc>
        <w:tc>
          <w:tcPr>
            <w:tcW w:w="3515" w:type="dxa"/>
          </w:tcPr>
          <w:p w14:paraId="622F98A6" w14:textId="001AA7DA" w:rsidR="00386E29" w:rsidRDefault="00000000" w:rsidP="00535B19">
            <w:pPr>
              <w:spacing w:after="0"/>
              <w:jc w:val="left"/>
              <w:rPr>
                <w:sz w:val="22"/>
                <w:szCs w:val="22"/>
              </w:rPr>
            </w:pPr>
            <w:r w:rsidRPr="00FB62B6">
              <w:rPr>
                <w:b/>
                <w:bCs/>
                <w:sz w:val="22"/>
                <w:szCs w:val="22"/>
              </w:rPr>
              <w:t>Groupes de 2-3.</w:t>
            </w:r>
            <w:r>
              <w:rPr>
                <w:sz w:val="22"/>
                <w:szCs w:val="22"/>
              </w:rPr>
              <w:br/>
              <w:t xml:space="preserve">Les </w:t>
            </w:r>
            <w:proofErr w:type="spellStart"/>
            <w:r>
              <w:rPr>
                <w:sz w:val="22"/>
                <w:szCs w:val="22"/>
              </w:rPr>
              <w:t>étudiant·e·s</w:t>
            </w:r>
            <w:proofErr w:type="spellEnd"/>
            <w:r>
              <w:rPr>
                <w:sz w:val="22"/>
                <w:szCs w:val="22"/>
              </w:rPr>
              <w:t xml:space="preserve"> doivent discuter et </w:t>
            </w:r>
            <w:proofErr w:type="spellStart"/>
            <w:r>
              <w:rPr>
                <w:sz w:val="22"/>
                <w:szCs w:val="22"/>
              </w:rPr>
              <w:t>réflechir</w:t>
            </w:r>
            <w:proofErr w:type="spellEnd"/>
            <w:r>
              <w:rPr>
                <w:sz w:val="22"/>
                <w:szCs w:val="22"/>
              </w:rPr>
              <w:t xml:space="preserve"> ensemble pour arriver à décider des classements et ordres de grandeur.</w:t>
            </w:r>
          </w:p>
        </w:tc>
        <w:tc>
          <w:tcPr>
            <w:tcW w:w="1984" w:type="dxa"/>
          </w:tcPr>
          <w:p w14:paraId="56FFFB82" w14:textId="6D82AAC9" w:rsidR="00386E29" w:rsidRDefault="00000000">
            <w:pPr>
              <w:spacing w:after="0" w:line="300" w:lineRule="auto"/>
              <w:jc w:val="left"/>
              <w:rPr>
                <w:sz w:val="22"/>
                <w:szCs w:val="22"/>
              </w:rPr>
            </w:pPr>
            <w:r>
              <w:rPr>
                <w:sz w:val="22"/>
                <w:szCs w:val="22"/>
              </w:rPr>
              <w:t>10 minutes</w:t>
            </w:r>
          </w:p>
        </w:tc>
        <w:tc>
          <w:tcPr>
            <w:tcW w:w="1733" w:type="dxa"/>
          </w:tcPr>
          <w:p w14:paraId="356096F3" w14:textId="695784F2" w:rsidR="00386E29" w:rsidRDefault="00000000" w:rsidP="00535B19">
            <w:pPr>
              <w:jc w:val="left"/>
              <w:rPr>
                <w:sz w:val="22"/>
                <w:szCs w:val="22"/>
              </w:rPr>
            </w:pPr>
            <w:r w:rsidRPr="00535B19">
              <w:rPr>
                <w:b/>
                <w:bCs/>
                <w:sz w:val="22"/>
                <w:szCs w:val="22"/>
              </w:rPr>
              <w:t>Appropriation :</w:t>
            </w:r>
            <w:r>
              <w:rPr>
                <w:sz w:val="22"/>
                <w:szCs w:val="22"/>
              </w:rPr>
              <w:t xml:space="preserve"> mettre en application les quelques chiffres clés vu </w:t>
            </w:r>
            <w:r>
              <w:rPr>
                <w:sz w:val="22"/>
                <w:szCs w:val="22"/>
              </w:rPr>
              <w:lastRenderedPageBreak/>
              <w:t>précédemment pour en déduire des chiffres plus précis sur le cas de la France.</w:t>
            </w:r>
          </w:p>
        </w:tc>
      </w:tr>
      <w:tr w:rsidR="00386E29" w14:paraId="49E78626" w14:textId="77777777">
        <w:tc>
          <w:tcPr>
            <w:tcW w:w="1980" w:type="dxa"/>
          </w:tcPr>
          <w:p w14:paraId="287BE494" w14:textId="682E487E" w:rsidR="00386E29" w:rsidRDefault="00000000">
            <w:pPr>
              <w:pStyle w:val="Contenudetableau"/>
              <w:rPr>
                <w:rFonts w:ascii="Calibri Light" w:hAnsi="Calibri Light" w:cs="Calibri Light"/>
                <w:b/>
                <w:bCs/>
                <w:sz w:val="22"/>
                <w:szCs w:val="22"/>
                <w:lang w:val="fr-FR"/>
              </w:rPr>
            </w:pPr>
            <w:r>
              <w:rPr>
                <w:rFonts w:ascii="Calibri Light" w:hAnsi="Calibri Light" w:cs="Calibri Light"/>
                <w:b/>
                <w:bCs/>
                <w:sz w:val="22"/>
                <w:szCs w:val="22"/>
                <w:lang w:val="fr-FR"/>
              </w:rPr>
              <w:lastRenderedPageBreak/>
              <w:t>2- Correction des</w:t>
            </w:r>
          </w:p>
          <w:p w14:paraId="33FCC4E7" w14:textId="2A6A6D68" w:rsidR="00386E29" w:rsidRDefault="00000000">
            <w:pPr>
              <w:pStyle w:val="Contenudetableau"/>
              <w:rPr>
                <w:rFonts w:ascii="Calibri Light" w:hAnsi="Calibri Light" w:cs="Calibri Light"/>
                <w:b/>
                <w:bCs/>
                <w:sz w:val="22"/>
                <w:szCs w:val="22"/>
                <w:lang w:val="fr-FR"/>
              </w:rPr>
            </w:pPr>
            <w:proofErr w:type="gramStart"/>
            <w:r>
              <w:rPr>
                <w:rFonts w:ascii="Calibri Light" w:hAnsi="Calibri Light" w:cs="Calibri Light"/>
                <w:b/>
                <w:bCs/>
                <w:sz w:val="22"/>
                <w:szCs w:val="22"/>
                <w:lang w:val="fr-FR"/>
              </w:rPr>
              <w:t>questions</w:t>
            </w:r>
            <w:proofErr w:type="gramEnd"/>
            <w:r>
              <w:rPr>
                <w:rFonts w:ascii="Calibri Light" w:hAnsi="Calibri Light" w:cs="Calibri Light"/>
                <w:b/>
                <w:bCs/>
                <w:sz w:val="22"/>
                <w:szCs w:val="22"/>
                <w:lang w:val="fr-FR"/>
              </w:rPr>
              <w:t xml:space="preserve"> 2 et 3 +</w:t>
            </w:r>
          </w:p>
          <w:p w14:paraId="6B1C07AB" w14:textId="031AA22C" w:rsidR="00386E29" w:rsidRDefault="00000000">
            <w:pPr>
              <w:spacing w:after="0" w:line="300" w:lineRule="auto"/>
              <w:jc w:val="left"/>
              <w:rPr>
                <w:sz w:val="22"/>
                <w:szCs w:val="22"/>
              </w:rPr>
            </w:pPr>
            <w:r>
              <w:rPr>
                <w:b/>
                <w:bCs/>
                <w:sz w:val="22"/>
                <w:szCs w:val="22"/>
              </w:rPr>
              <w:t>Mise en commun</w:t>
            </w:r>
          </w:p>
        </w:tc>
        <w:tc>
          <w:tcPr>
            <w:tcW w:w="3515" w:type="dxa"/>
          </w:tcPr>
          <w:p w14:paraId="2D5F0B08" w14:textId="74190D28" w:rsidR="00386E29" w:rsidRDefault="00000000" w:rsidP="00FB62B6">
            <w:pPr>
              <w:spacing w:after="0"/>
              <w:jc w:val="left"/>
              <w:rPr>
                <w:sz w:val="22"/>
                <w:szCs w:val="22"/>
              </w:rPr>
            </w:pPr>
            <w:r w:rsidRPr="00FB62B6">
              <w:rPr>
                <w:b/>
                <w:bCs/>
                <w:sz w:val="22"/>
                <w:szCs w:val="22"/>
              </w:rPr>
              <w:t>Chaque groupe donne à l’oral quels secteurs sont en 1ère position, 2ème position etc…</w:t>
            </w:r>
            <w:r>
              <w:rPr>
                <w:sz w:val="22"/>
                <w:szCs w:val="22"/>
              </w:rPr>
              <w:br/>
              <w:t>Puis pour chaque secteur, chaque groupe donne les deux sous-secteurs les plus émetteurs selon eux.</w:t>
            </w:r>
          </w:p>
        </w:tc>
        <w:tc>
          <w:tcPr>
            <w:tcW w:w="1984" w:type="dxa"/>
          </w:tcPr>
          <w:p w14:paraId="3236F891" w14:textId="431CB031" w:rsidR="00386E29" w:rsidRDefault="00000000">
            <w:pPr>
              <w:spacing w:after="0" w:line="300" w:lineRule="auto"/>
              <w:jc w:val="left"/>
              <w:rPr>
                <w:sz w:val="22"/>
                <w:szCs w:val="22"/>
              </w:rPr>
            </w:pPr>
            <w:r>
              <w:rPr>
                <w:sz w:val="22"/>
                <w:szCs w:val="22"/>
              </w:rPr>
              <w:t>10 minutes</w:t>
            </w:r>
          </w:p>
        </w:tc>
        <w:tc>
          <w:tcPr>
            <w:tcW w:w="1733" w:type="dxa"/>
          </w:tcPr>
          <w:p w14:paraId="01EA912C" w14:textId="3EA02370" w:rsidR="00386E29" w:rsidRDefault="00000000" w:rsidP="00535B19">
            <w:pPr>
              <w:jc w:val="left"/>
              <w:rPr>
                <w:sz w:val="22"/>
                <w:szCs w:val="22"/>
              </w:rPr>
            </w:pPr>
            <w:r>
              <w:rPr>
                <w:sz w:val="22"/>
                <w:szCs w:val="22"/>
              </w:rPr>
              <w:t>Mise en commun. Prise de conscience des divergences/convergences d’estimations.</w:t>
            </w:r>
          </w:p>
        </w:tc>
      </w:tr>
      <w:tr w:rsidR="00386E29" w14:paraId="521229E8" w14:textId="77777777">
        <w:tc>
          <w:tcPr>
            <w:tcW w:w="1980" w:type="dxa"/>
          </w:tcPr>
          <w:p w14:paraId="207C5F26" w14:textId="4306645E" w:rsidR="00386E29" w:rsidRDefault="00000000">
            <w:pPr>
              <w:pStyle w:val="Contenudetableau"/>
              <w:rPr>
                <w:rFonts w:ascii="Calibri Light" w:hAnsi="Calibri Light" w:cs="Calibri Light"/>
                <w:b/>
                <w:bCs/>
                <w:sz w:val="22"/>
                <w:szCs w:val="22"/>
                <w:lang w:val="fr-FR"/>
              </w:rPr>
            </w:pPr>
            <w:r>
              <w:rPr>
                <w:rFonts w:ascii="Calibri Light" w:hAnsi="Calibri Light" w:cs="Calibri Light"/>
                <w:b/>
                <w:bCs/>
                <w:sz w:val="22"/>
                <w:szCs w:val="22"/>
                <w:lang w:val="fr-FR"/>
              </w:rPr>
              <w:t>2- Correction</w:t>
            </w:r>
          </w:p>
          <w:p w14:paraId="5E5AF804" w14:textId="0D50BE32" w:rsidR="00386E29" w:rsidRDefault="00000000">
            <w:pPr>
              <w:pStyle w:val="Contenudetableau"/>
              <w:rPr>
                <w:rFonts w:ascii="Calibri Light" w:hAnsi="Calibri Light" w:cs="Calibri Light"/>
                <w:b/>
                <w:bCs/>
                <w:sz w:val="22"/>
                <w:szCs w:val="22"/>
                <w:lang w:val="fr-FR"/>
              </w:rPr>
            </w:pPr>
            <w:r>
              <w:rPr>
                <w:rFonts w:ascii="Calibri Light" w:hAnsi="Calibri Light" w:cs="Calibri Light"/>
                <w:b/>
                <w:bCs/>
                <w:sz w:val="22"/>
                <w:szCs w:val="22"/>
                <w:lang w:val="fr-FR"/>
              </w:rPr>
              <w:t>Questions 2 et 3 +</w:t>
            </w:r>
          </w:p>
          <w:p w14:paraId="288A7A6D" w14:textId="459CE708" w:rsidR="00386E29" w:rsidRDefault="00000000">
            <w:pPr>
              <w:spacing w:after="0" w:line="300" w:lineRule="auto"/>
              <w:jc w:val="left"/>
              <w:rPr>
                <w:sz w:val="22"/>
                <w:szCs w:val="22"/>
              </w:rPr>
            </w:pPr>
            <w:r w:rsidRPr="004D2C89">
              <w:rPr>
                <w:rFonts w:eastAsia="Noto Serif CJK SC"/>
                <w:b/>
                <w:bCs/>
                <w:sz w:val="22"/>
                <w:szCs w:val="22"/>
                <w:lang w:eastAsia="zh-CN" w:bidi="hi-IN"/>
              </w:rPr>
              <w:t>Découverte du graphique</w:t>
            </w:r>
          </w:p>
        </w:tc>
        <w:tc>
          <w:tcPr>
            <w:tcW w:w="3515" w:type="dxa"/>
          </w:tcPr>
          <w:p w14:paraId="6387772B" w14:textId="4C2CF753" w:rsidR="00386E29" w:rsidRDefault="00000000" w:rsidP="00535B19">
            <w:pPr>
              <w:spacing w:after="0"/>
              <w:jc w:val="left"/>
              <w:rPr>
                <w:sz w:val="22"/>
                <w:szCs w:val="22"/>
              </w:rPr>
            </w:pPr>
            <w:r w:rsidRPr="00FB62B6">
              <w:rPr>
                <w:b/>
                <w:bCs/>
                <w:sz w:val="22"/>
                <w:szCs w:val="22"/>
              </w:rPr>
              <w:t>Classe entière.</w:t>
            </w:r>
            <w:r>
              <w:rPr>
                <w:sz w:val="22"/>
                <w:szCs w:val="22"/>
              </w:rPr>
              <w:br/>
              <w:t xml:space="preserve">Les </w:t>
            </w:r>
            <w:proofErr w:type="spellStart"/>
            <w:r>
              <w:rPr>
                <w:sz w:val="22"/>
                <w:szCs w:val="22"/>
              </w:rPr>
              <w:t>étudiant·e·s</w:t>
            </w:r>
            <w:proofErr w:type="spellEnd"/>
            <w:r>
              <w:rPr>
                <w:sz w:val="22"/>
                <w:szCs w:val="22"/>
              </w:rPr>
              <w:t xml:space="preserve"> prennent connaissance du graphique et des réponses aux questions. Temps d’échange sur leurs réactions/impressions.</w:t>
            </w:r>
          </w:p>
        </w:tc>
        <w:tc>
          <w:tcPr>
            <w:tcW w:w="1984" w:type="dxa"/>
          </w:tcPr>
          <w:p w14:paraId="5EF3A913" w14:textId="22AE29F3" w:rsidR="00386E29" w:rsidRDefault="00000000" w:rsidP="00535B19">
            <w:pPr>
              <w:spacing w:after="0"/>
              <w:jc w:val="left"/>
              <w:rPr>
                <w:sz w:val="22"/>
                <w:szCs w:val="22"/>
              </w:rPr>
            </w:pPr>
            <w:r>
              <w:rPr>
                <w:sz w:val="22"/>
                <w:szCs w:val="22"/>
              </w:rPr>
              <w:t>5 minutes de prise de connaissance du graphique</w:t>
            </w:r>
            <w:r w:rsidR="00FB62B6">
              <w:rPr>
                <w:sz w:val="22"/>
                <w:szCs w:val="22"/>
              </w:rPr>
              <w:br/>
            </w:r>
            <w:r>
              <w:rPr>
                <w:sz w:val="22"/>
                <w:szCs w:val="22"/>
              </w:rPr>
              <w:t>+ 5 minutes de partage des réactions</w:t>
            </w:r>
          </w:p>
        </w:tc>
        <w:tc>
          <w:tcPr>
            <w:tcW w:w="1733" w:type="dxa"/>
          </w:tcPr>
          <w:p w14:paraId="44AA32CA" w14:textId="1400F10C" w:rsidR="00386E29" w:rsidRDefault="00000000" w:rsidP="00535B19">
            <w:pPr>
              <w:jc w:val="left"/>
              <w:rPr>
                <w:sz w:val="22"/>
                <w:szCs w:val="22"/>
              </w:rPr>
            </w:pPr>
            <w:r>
              <w:rPr>
                <w:sz w:val="22"/>
                <w:szCs w:val="22"/>
              </w:rPr>
              <w:t>Mise en commun des connaissances et des réactions. Mise en perspective de l’impact environnemental de l’alimentation par rapport aux autres secteurs.</w:t>
            </w:r>
          </w:p>
        </w:tc>
      </w:tr>
      <w:tr w:rsidR="00386E29" w14:paraId="1DDE9BC6" w14:textId="77777777">
        <w:tc>
          <w:tcPr>
            <w:tcW w:w="1980" w:type="dxa"/>
          </w:tcPr>
          <w:p w14:paraId="06ECC204" w14:textId="169EC32C" w:rsidR="00386E29" w:rsidRDefault="00000000">
            <w:pPr>
              <w:pStyle w:val="Contenudetableau"/>
              <w:rPr>
                <w:rFonts w:ascii="Calibri Light" w:hAnsi="Calibri Light" w:cs="Calibri Light"/>
                <w:b/>
                <w:bCs/>
                <w:sz w:val="22"/>
                <w:szCs w:val="22"/>
              </w:rPr>
            </w:pPr>
            <w:r>
              <w:rPr>
                <w:rFonts w:ascii="Calibri Light" w:hAnsi="Calibri Light" w:cs="Calibri Light"/>
                <w:b/>
                <w:bCs/>
                <w:sz w:val="22"/>
                <w:szCs w:val="22"/>
              </w:rPr>
              <w:t>2- Correction +</w:t>
            </w:r>
          </w:p>
          <w:p w14:paraId="40F5C995" w14:textId="6E8D0226" w:rsidR="00386E29" w:rsidRDefault="00000000">
            <w:pPr>
              <w:spacing w:after="0" w:line="300" w:lineRule="auto"/>
              <w:jc w:val="left"/>
              <w:rPr>
                <w:sz w:val="22"/>
                <w:szCs w:val="22"/>
              </w:rPr>
            </w:pPr>
            <w:proofErr w:type="gramStart"/>
            <w:r>
              <w:rPr>
                <w:b/>
                <w:bCs/>
                <w:sz w:val="22"/>
                <w:szCs w:val="22"/>
              </w:rPr>
              <w:t>explications</w:t>
            </w:r>
            <w:proofErr w:type="gramEnd"/>
            <w:r>
              <w:rPr>
                <w:b/>
                <w:bCs/>
                <w:sz w:val="22"/>
                <w:szCs w:val="22"/>
              </w:rPr>
              <w:t xml:space="preserve"> complémentaires</w:t>
            </w:r>
          </w:p>
        </w:tc>
        <w:tc>
          <w:tcPr>
            <w:tcW w:w="3515" w:type="dxa"/>
          </w:tcPr>
          <w:p w14:paraId="30433B83" w14:textId="4CE36F2D" w:rsidR="00386E29" w:rsidRDefault="00000000" w:rsidP="00535B19">
            <w:pPr>
              <w:jc w:val="left"/>
              <w:rPr>
                <w:sz w:val="22"/>
                <w:szCs w:val="22"/>
              </w:rPr>
            </w:pPr>
            <w:r w:rsidRPr="00FB62B6">
              <w:rPr>
                <w:b/>
                <w:bCs/>
                <w:sz w:val="22"/>
                <w:szCs w:val="22"/>
              </w:rPr>
              <w:t>Classe entière.</w:t>
            </w:r>
            <w:r w:rsidR="00FB62B6">
              <w:rPr>
                <w:b/>
                <w:bCs/>
                <w:sz w:val="22"/>
                <w:szCs w:val="22"/>
              </w:rPr>
              <w:br/>
            </w:r>
            <w:r>
              <w:rPr>
                <w:sz w:val="22"/>
                <w:szCs w:val="22"/>
              </w:rPr>
              <w:t>L’</w:t>
            </w:r>
            <w:proofErr w:type="spellStart"/>
            <w:r>
              <w:rPr>
                <w:sz w:val="22"/>
                <w:szCs w:val="22"/>
              </w:rPr>
              <w:t>enseignant·e</w:t>
            </w:r>
            <w:proofErr w:type="spellEnd"/>
            <w:r>
              <w:rPr>
                <w:sz w:val="22"/>
                <w:szCs w:val="22"/>
              </w:rPr>
              <w:t xml:space="preserve"> donne des explications supplémentaires pour illustrer les chiffres et faire comprendre leur importance aux </w:t>
            </w:r>
            <w:proofErr w:type="spellStart"/>
            <w:r>
              <w:rPr>
                <w:sz w:val="22"/>
                <w:szCs w:val="22"/>
              </w:rPr>
              <w:t>étudiant·e·s</w:t>
            </w:r>
            <w:proofErr w:type="spellEnd"/>
            <w:r>
              <w:rPr>
                <w:sz w:val="22"/>
                <w:szCs w:val="22"/>
              </w:rPr>
              <w:t>.</w:t>
            </w:r>
          </w:p>
        </w:tc>
        <w:tc>
          <w:tcPr>
            <w:tcW w:w="1984" w:type="dxa"/>
          </w:tcPr>
          <w:p w14:paraId="1E4ED706" w14:textId="6E701B3F" w:rsidR="00386E29" w:rsidRDefault="00000000">
            <w:pPr>
              <w:spacing w:after="0" w:line="300" w:lineRule="auto"/>
              <w:jc w:val="left"/>
              <w:rPr>
                <w:sz w:val="22"/>
                <w:szCs w:val="22"/>
              </w:rPr>
            </w:pPr>
            <w:r>
              <w:rPr>
                <w:sz w:val="22"/>
                <w:szCs w:val="22"/>
              </w:rPr>
              <w:t>10 minutes</w:t>
            </w:r>
          </w:p>
        </w:tc>
        <w:tc>
          <w:tcPr>
            <w:tcW w:w="1733" w:type="dxa"/>
          </w:tcPr>
          <w:p w14:paraId="519BD121" w14:textId="5DD23BAB" w:rsidR="00386E29" w:rsidRDefault="00000000" w:rsidP="00535B19">
            <w:pPr>
              <w:spacing w:after="0"/>
              <w:jc w:val="left"/>
              <w:rPr>
                <w:sz w:val="22"/>
                <w:szCs w:val="22"/>
              </w:rPr>
            </w:pPr>
            <w:r>
              <w:rPr>
                <w:sz w:val="22"/>
                <w:szCs w:val="22"/>
              </w:rPr>
              <w:t xml:space="preserve">Approfondissement du cadre théorique. </w:t>
            </w:r>
          </w:p>
        </w:tc>
      </w:tr>
      <w:tr w:rsidR="00386E29" w14:paraId="000AC364" w14:textId="77777777">
        <w:tc>
          <w:tcPr>
            <w:tcW w:w="1980" w:type="dxa"/>
          </w:tcPr>
          <w:p w14:paraId="5722C2D1" w14:textId="2116DA10" w:rsidR="00386E29" w:rsidRDefault="00000000">
            <w:pPr>
              <w:pStyle w:val="Contenudetableau"/>
              <w:rPr>
                <w:b/>
                <w:bCs/>
                <w:sz w:val="22"/>
                <w:szCs w:val="22"/>
                <w:u w:val="single"/>
              </w:rPr>
            </w:pPr>
            <w:r>
              <w:rPr>
                <w:rFonts w:ascii="Calibri Light" w:hAnsi="Calibri Light" w:cs="Calibri Light"/>
                <w:b/>
                <w:bCs/>
                <w:sz w:val="22"/>
                <w:szCs w:val="22"/>
              </w:rPr>
              <w:t xml:space="preserve">3- </w:t>
            </w:r>
            <w:r>
              <w:rPr>
                <w:rFonts w:ascii="Calibri Light" w:eastAsiaTheme="minorHAnsi" w:hAnsi="Calibri Light" w:cs="Calibri Light"/>
                <w:b/>
                <w:bCs/>
                <w:sz w:val="22"/>
                <w:szCs w:val="22"/>
                <w:lang w:val="fr-FR" w:eastAsia="en-US" w:bidi="ar-SA"/>
              </w:rPr>
              <w:t>Tâches 1 et 2</w:t>
            </w:r>
          </w:p>
        </w:tc>
        <w:tc>
          <w:tcPr>
            <w:tcW w:w="3515" w:type="dxa"/>
          </w:tcPr>
          <w:p w14:paraId="6B98B161" w14:textId="08C01DCF" w:rsidR="00386E29" w:rsidRDefault="00000000">
            <w:pPr>
              <w:spacing w:after="0" w:line="300" w:lineRule="auto"/>
              <w:jc w:val="left"/>
              <w:rPr>
                <w:sz w:val="22"/>
                <w:szCs w:val="22"/>
              </w:rPr>
            </w:pPr>
            <w:r w:rsidRPr="00FB62B6">
              <w:rPr>
                <w:b/>
                <w:bCs/>
                <w:sz w:val="22"/>
                <w:szCs w:val="22"/>
              </w:rPr>
              <w:t>Groupes de 2-3.</w:t>
            </w:r>
            <w:r w:rsidRPr="00FB62B6">
              <w:rPr>
                <w:b/>
                <w:bCs/>
                <w:sz w:val="22"/>
                <w:szCs w:val="22"/>
              </w:rPr>
              <w:br/>
            </w:r>
            <w:r>
              <w:rPr>
                <w:sz w:val="22"/>
                <w:szCs w:val="22"/>
              </w:rPr>
              <w:t xml:space="preserve">Les </w:t>
            </w:r>
            <w:proofErr w:type="spellStart"/>
            <w:r>
              <w:rPr>
                <w:sz w:val="22"/>
                <w:szCs w:val="22"/>
              </w:rPr>
              <w:t>étudiant·e·s</w:t>
            </w:r>
            <w:proofErr w:type="spellEnd"/>
            <w:r>
              <w:rPr>
                <w:sz w:val="22"/>
                <w:szCs w:val="22"/>
              </w:rPr>
              <w:t xml:space="preserve"> mettent en commun leurs idées.</w:t>
            </w:r>
          </w:p>
        </w:tc>
        <w:tc>
          <w:tcPr>
            <w:tcW w:w="1984" w:type="dxa"/>
          </w:tcPr>
          <w:p w14:paraId="5BD9BB77" w14:textId="026CB026" w:rsidR="00386E29" w:rsidRDefault="00000000">
            <w:pPr>
              <w:spacing w:after="0" w:line="300" w:lineRule="auto"/>
              <w:jc w:val="left"/>
              <w:rPr>
                <w:sz w:val="22"/>
                <w:szCs w:val="22"/>
              </w:rPr>
            </w:pPr>
            <w:r>
              <w:rPr>
                <w:sz w:val="22"/>
                <w:szCs w:val="22"/>
              </w:rPr>
              <w:t>5 minutes pour la tâche 1</w:t>
            </w:r>
            <w:r w:rsidR="00FB62B6">
              <w:rPr>
                <w:sz w:val="22"/>
                <w:szCs w:val="22"/>
              </w:rPr>
              <w:br/>
            </w:r>
            <w:r>
              <w:rPr>
                <w:sz w:val="22"/>
                <w:szCs w:val="22"/>
              </w:rPr>
              <w:t>+ 10 minutes pour la tâche 2</w:t>
            </w:r>
          </w:p>
        </w:tc>
        <w:tc>
          <w:tcPr>
            <w:tcW w:w="1733" w:type="dxa"/>
          </w:tcPr>
          <w:p w14:paraId="4AF9AD5B" w14:textId="5A853783" w:rsidR="00386E29" w:rsidRDefault="00000000" w:rsidP="00535B19">
            <w:pPr>
              <w:spacing w:after="0"/>
              <w:jc w:val="left"/>
              <w:rPr>
                <w:sz w:val="22"/>
                <w:szCs w:val="22"/>
              </w:rPr>
            </w:pPr>
            <w:r>
              <w:rPr>
                <w:sz w:val="22"/>
                <w:szCs w:val="22"/>
              </w:rPr>
              <w:t>Réflexion et discussions autour de leurs connaissances et intuitions.</w:t>
            </w:r>
          </w:p>
        </w:tc>
      </w:tr>
      <w:tr w:rsidR="00386E29" w14:paraId="37F6793E" w14:textId="77777777">
        <w:tc>
          <w:tcPr>
            <w:tcW w:w="1980" w:type="dxa"/>
          </w:tcPr>
          <w:p w14:paraId="7C312EEA" w14:textId="4893E779" w:rsidR="00386E29" w:rsidRDefault="00000000">
            <w:pPr>
              <w:pStyle w:val="Contenudetableau"/>
              <w:rPr>
                <w:rFonts w:ascii="Calibri Light" w:hAnsi="Calibri Light" w:cs="Calibri Light"/>
                <w:b/>
                <w:bCs/>
                <w:sz w:val="22"/>
                <w:szCs w:val="22"/>
              </w:rPr>
            </w:pPr>
            <w:r>
              <w:rPr>
                <w:rFonts w:ascii="Calibri Light" w:hAnsi="Calibri Light" w:cs="Calibri Light"/>
                <w:b/>
                <w:bCs/>
                <w:sz w:val="22"/>
                <w:szCs w:val="22"/>
              </w:rPr>
              <w:t>3- Correction +</w:t>
            </w:r>
          </w:p>
          <w:p w14:paraId="05E1B5D5" w14:textId="77777777" w:rsidR="00386E29" w:rsidRDefault="00000000">
            <w:pPr>
              <w:pStyle w:val="Contenudetableau"/>
              <w:rPr>
                <w:rFonts w:ascii="Calibri Light" w:hAnsi="Calibri Light" w:cs="Calibri Light"/>
                <w:b/>
                <w:bCs/>
                <w:sz w:val="22"/>
                <w:szCs w:val="22"/>
              </w:rPr>
            </w:pPr>
            <w:r>
              <w:rPr>
                <w:rFonts w:ascii="Calibri Light" w:hAnsi="Calibri Light" w:cs="Calibri Light"/>
                <w:b/>
                <w:bCs/>
                <w:sz w:val="22"/>
                <w:szCs w:val="22"/>
              </w:rPr>
              <w:t xml:space="preserve">Mise </w:t>
            </w:r>
            <w:proofErr w:type="spellStart"/>
            <w:r>
              <w:rPr>
                <w:rFonts w:ascii="Calibri Light" w:hAnsi="Calibri Light" w:cs="Calibri Light"/>
                <w:b/>
                <w:bCs/>
                <w:sz w:val="22"/>
                <w:szCs w:val="22"/>
              </w:rPr>
              <w:t>en</w:t>
            </w:r>
            <w:proofErr w:type="spellEnd"/>
            <w:r>
              <w:rPr>
                <w:rFonts w:ascii="Calibri Light" w:hAnsi="Calibri Light" w:cs="Calibri Light"/>
                <w:b/>
                <w:bCs/>
                <w:sz w:val="22"/>
                <w:szCs w:val="22"/>
              </w:rPr>
              <w:t xml:space="preserve"> </w:t>
            </w:r>
            <w:proofErr w:type="spellStart"/>
            <w:r>
              <w:rPr>
                <w:rFonts w:ascii="Calibri Light" w:hAnsi="Calibri Light" w:cs="Calibri Light"/>
                <w:b/>
                <w:bCs/>
                <w:sz w:val="22"/>
                <w:szCs w:val="22"/>
              </w:rPr>
              <w:t>commun</w:t>
            </w:r>
            <w:proofErr w:type="spellEnd"/>
          </w:p>
          <w:p w14:paraId="577CAEC0" w14:textId="77777777" w:rsidR="00386E29" w:rsidRDefault="00386E29">
            <w:pPr>
              <w:jc w:val="left"/>
              <w:rPr>
                <w:b/>
                <w:bCs/>
                <w:sz w:val="22"/>
                <w:szCs w:val="22"/>
                <w:u w:val="single"/>
              </w:rPr>
            </w:pPr>
          </w:p>
        </w:tc>
        <w:tc>
          <w:tcPr>
            <w:tcW w:w="3515" w:type="dxa"/>
          </w:tcPr>
          <w:p w14:paraId="6548D4C3" w14:textId="337B0CEB" w:rsidR="00386E29" w:rsidRDefault="00000000" w:rsidP="00535B19">
            <w:pPr>
              <w:spacing w:after="0"/>
              <w:jc w:val="left"/>
              <w:rPr>
                <w:sz w:val="22"/>
                <w:szCs w:val="22"/>
              </w:rPr>
            </w:pPr>
            <w:r w:rsidRPr="00FB62B6">
              <w:rPr>
                <w:b/>
                <w:bCs/>
                <w:sz w:val="22"/>
                <w:szCs w:val="22"/>
              </w:rPr>
              <w:t>Classe entière.</w:t>
            </w:r>
            <w:r>
              <w:rPr>
                <w:sz w:val="22"/>
                <w:szCs w:val="22"/>
              </w:rPr>
              <w:br/>
              <w:t>Chaque groupe présente son classement. Le noter au tableau pour avoir une vision d’ensemble. Puis, pour chaque aliment, chaque groupe donne les trois étapes les plus émettrices selon eux. Les noter également. Mettre en évidence la ou les étapes les plus souvent mentionnées.</w:t>
            </w:r>
          </w:p>
        </w:tc>
        <w:tc>
          <w:tcPr>
            <w:tcW w:w="1984" w:type="dxa"/>
          </w:tcPr>
          <w:p w14:paraId="361734F3" w14:textId="63A9BD82" w:rsidR="00386E29" w:rsidRDefault="00000000">
            <w:pPr>
              <w:spacing w:after="0" w:line="300" w:lineRule="auto"/>
              <w:jc w:val="left"/>
              <w:rPr>
                <w:sz w:val="22"/>
                <w:szCs w:val="22"/>
              </w:rPr>
            </w:pPr>
            <w:r>
              <w:rPr>
                <w:sz w:val="22"/>
                <w:szCs w:val="22"/>
              </w:rPr>
              <w:t>10 minutes</w:t>
            </w:r>
          </w:p>
        </w:tc>
        <w:tc>
          <w:tcPr>
            <w:tcW w:w="1733" w:type="dxa"/>
          </w:tcPr>
          <w:p w14:paraId="33572EA3" w14:textId="01D80A82" w:rsidR="00386E29" w:rsidRDefault="00000000" w:rsidP="00535B19">
            <w:pPr>
              <w:spacing w:after="0"/>
              <w:jc w:val="left"/>
              <w:rPr>
                <w:sz w:val="22"/>
                <w:szCs w:val="22"/>
              </w:rPr>
            </w:pPr>
            <w:r>
              <w:rPr>
                <w:sz w:val="22"/>
                <w:szCs w:val="22"/>
              </w:rPr>
              <w:t xml:space="preserve">Mise en commun. Mise en évidence des intuitions les plus fréquentes chez </w:t>
            </w:r>
            <w:proofErr w:type="gramStart"/>
            <w:r>
              <w:rPr>
                <w:sz w:val="22"/>
                <w:szCs w:val="22"/>
              </w:rPr>
              <w:t xml:space="preserve">les </w:t>
            </w:r>
            <w:proofErr w:type="spellStart"/>
            <w:r>
              <w:rPr>
                <w:sz w:val="22"/>
                <w:szCs w:val="22"/>
              </w:rPr>
              <w:t>étudiant</w:t>
            </w:r>
            <w:proofErr w:type="gramEnd"/>
            <w:r>
              <w:rPr>
                <w:sz w:val="22"/>
                <w:szCs w:val="22"/>
              </w:rPr>
              <w:t>.e.s</w:t>
            </w:r>
            <w:proofErr w:type="spellEnd"/>
            <w:r>
              <w:rPr>
                <w:sz w:val="22"/>
                <w:szCs w:val="22"/>
              </w:rPr>
              <w:t>.</w:t>
            </w:r>
          </w:p>
        </w:tc>
      </w:tr>
      <w:tr w:rsidR="00386E29" w14:paraId="059615EC" w14:textId="77777777">
        <w:tc>
          <w:tcPr>
            <w:tcW w:w="1980" w:type="dxa"/>
          </w:tcPr>
          <w:p w14:paraId="1494B939" w14:textId="4EB8F618" w:rsidR="00386E29" w:rsidRDefault="00000000">
            <w:pPr>
              <w:pStyle w:val="Contenudetableau"/>
              <w:rPr>
                <w:rFonts w:ascii="Calibri Light" w:hAnsi="Calibri Light" w:cs="Calibri Light"/>
                <w:b/>
                <w:bCs/>
                <w:sz w:val="22"/>
                <w:szCs w:val="22"/>
                <w:lang w:val="fr-FR"/>
              </w:rPr>
            </w:pPr>
            <w:r>
              <w:rPr>
                <w:rFonts w:ascii="Calibri Light" w:hAnsi="Calibri Light" w:cs="Calibri Light"/>
                <w:b/>
                <w:bCs/>
                <w:sz w:val="22"/>
                <w:szCs w:val="22"/>
                <w:lang w:val="fr-FR"/>
              </w:rPr>
              <w:t>3- Correction +</w:t>
            </w:r>
          </w:p>
          <w:p w14:paraId="623505A5" w14:textId="28928D8F" w:rsidR="00386E29" w:rsidRDefault="00000000">
            <w:pPr>
              <w:jc w:val="left"/>
              <w:rPr>
                <w:b/>
                <w:bCs/>
                <w:sz w:val="22"/>
                <w:szCs w:val="22"/>
                <w:u w:val="single"/>
              </w:rPr>
            </w:pPr>
            <w:r>
              <w:rPr>
                <w:b/>
                <w:bCs/>
                <w:sz w:val="22"/>
                <w:szCs w:val="22"/>
              </w:rPr>
              <w:lastRenderedPageBreak/>
              <w:t>Mise en évidence du transport</w:t>
            </w:r>
          </w:p>
        </w:tc>
        <w:tc>
          <w:tcPr>
            <w:tcW w:w="3515" w:type="dxa"/>
          </w:tcPr>
          <w:p w14:paraId="27266FCC" w14:textId="2747CE3F" w:rsidR="00386E29" w:rsidRDefault="00000000" w:rsidP="00535B19">
            <w:pPr>
              <w:spacing w:after="0"/>
              <w:jc w:val="left"/>
              <w:rPr>
                <w:sz w:val="22"/>
                <w:szCs w:val="22"/>
              </w:rPr>
            </w:pPr>
            <w:r w:rsidRPr="00FB62B6">
              <w:rPr>
                <w:b/>
                <w:bCs/>
                <w:sz w:val="22"/>
                <w:szCs w:val="22"/>
              </w:rPr>
              <w:lastRenderedPageBreak/>
              <w:t>Classe entière</w:t>
            </w:r>
            <w:r w:rsidR="00FB62B6">
              <w:rPr>
                <w:b/>
                <w:bCs/>
                <w:sz w:val="22"/>
                <w:szCs w:val="22"/>
              </w:rPr>
              <w:t>.</w:t>
            </w:r>
            <w:r w:rsidR="00FB62B6">
              <w:rPr>
                <w:b/>
                <w:bCs/>
                <w:sz w:val="22"/>
                <w:szCs w:val="22"/>
              </w:rPr>
              <w:br/>
            </w:r>
            <w:r>
              <w:rPr>
                <w:sz w:val="22"/>
                <w:szCs w:val="22"/>
              </w:rPr>
              <w:t xml:space="preserve">Que le transport soit ou non mentionné fréquemment par </w:t>
            </w:r>
            <w:proofErr w:type="gramStart"/>
            <w:r>
              <w:rPr>
                <w:sz w:val="22"/>
                <w:szCs w:val="22"/>
              </w:rPr>
              <w:t xml:space="preserve">les </w:t>
            </w:r>
            <w:proofErr w:type="spellStart"/>
            <w:r>
              <w:rPr>
                <w:sz w:val="22"/>
                <w:szCs w:val="22"/>
              </w:rPr>
              <w:lastRenderedPageBreak/>
              <w:t>étudiant</w:t>
            </w:r>
            <w:proofErr w:type="gramEnd"/>
            <w:r>
              <w:rPr>
                <w:sz w:val="22"/>
                <w:szCs w:val="22"/>
              </w:rPr>
              <w:t>·e·s</w:t>
            </w:r>
            <w:proofErr w:type="spellEnd"/>
            <w:r>
              <w:rPr>
                <w:sz w:val="22"/>
                <w:szCs w:val="22"/>
              </w:rPr>
              <w:t>, mettre en lumière (avec les deux exemples donnés) le fait que manger local est souvent présenté comme une bonne idée pour réduire son empreinte environnementale.</w:t>
            </w:r>
          </w:p>
        </w:tc>
        <w:tc>
          <w:tcPr>
            <w:tcW w:w="1984" w:type="dxa"/>
          </w:tcPr>
          <w:p w14:paraId="089BAB52" w14:textId="4BBD494A" w:rsidR="00386E29" w:rsidRDefault="00000000">
            <w:pPr>
              <w:spacing w:after="0" w:line="300" w:lineRule="auto"/>
              <w:jc w:val="left"/>
              <w:rPr>
                <w:sz w:val="22"/>
                <w:szCs w:val="22"/>
              </w:rPr>
            </w:pPr>
            <w:r>
              <w:rPr>
                <w:sz w:val="22"/>
                <w:szCs w:val="22"/>
              </w:rPr>
              <w:lastRenderedPageBreak/>
              <w:t>5 minutes</w:t>
            </w:r>
          </w:p>
        </w:tc>
        <w:tc>
          <w:tcPr>
            <w:tcW w:w="1733" w:type="dxa"/>
          </w:tcPr>
          <w:p w14:paraId="570823D5" w14:textId="6BEDCBDE" w:rsidR="00386E29" w:rsidRDefault="00000000" w:rsidP="003C69EA">
            <w:pPr>
              <w:jc w:val="left"/>
              <w:rPr>
                <w:sz w:val="22"/>
                <w:szCs w:val="22"/>
              </w:rPr>
            </w:pPr>
            <w:r>
              <w:rPr>
                <w:sz w:val="22"/>
                <w:szCs w:val="22"/>
              </w:rPr>
              <w:t xml:space="preserve">Conforter les </w:t>
            </w:r>
            <w:proofErr w:type="spellStart"/>
            <w:r>
              <w:rPr>
                <w:sz w:val="22"/>
                <w:szCs w:val="22"/>
              </w:rPr>
              <w:t>étudiant·e·s</w:t>
            </w:r>
            <w:proofErr w:type="spellEnd"/>
            <w:r>
              <w:rPr>
                <w:sz w:val="22"/>
                <w:szCs w:val="22"/>
              </w:rPr>
              <w:t xml:space="preserve"> dans le fait que le </w:t>
            </w:r>
            <w:r>
              <w:rPr>
                <w:sz w:val="22"/>
                <w:szCs w:val="22"/>
              </w:rPr>
              <w:lastRenderedPageBreak/>
              <w:t>transport semble sans équivoque être un facteur évident d’émissions importantes de CO</w:t>
            </w:r>
            <w:r w:rsidRPr="00FB62B6">
              <w:rPr>
                <w:sz w:val="22"/>
                <w:szCs w:val="22"/>
                <w:vertAlign w:val="subscript"/>
              </w:rPr>
              <w:t>2</w:t>
            </w:r>
            <w:r>
              <w:rPr>
                <w:sz w:val="22"/>
                <w:szCs w:val="22"/>
              </w:rPr>
              <w:t xml:space="preserve"> et un levier majeur de la transition.</w:t>
            </w:r>
          </w:p>
        </w:tc>
      </w:tr>
      <w:tr w:rsidR="00386E29" w14:paraId="69D3AA0A" w14:textId="77777777">
        <w:tc>
          <w:tcPr>
            <w:tcW w:w="1980" w:type="dxa"/>
          </w:tcPr>
          <w:p w14:paraId="5CDA2C23" w14:textId="57BDCC6E" w:rsidR="00386E29" w:rsidRDefault="00000000">
            <w:pPr>
              <w:pStyle w:val="Contenudetableau"/>
              <w:rPr>
                <w:rFonts w:ascii="Calibri Light" w:hAnsi="Calibri Light" w:cs="Calibri Light"/>
                <w:b/>
                <w:bCs/>
                <w:sz w:val="22"/>
                <w:szCs w:val="22"/>
                <w:lang w:val="fr-FR"/>
              </w:rPr>
            </w:pPr>
            <w:r>
              <w:rPr>
                <w:rFonts w:ascii="Calibri Light" w:hAnsi="Calibri Light" w:cs="Calibri Light"/>
                <w:b/>
                <w:bCs/>
                <w:sz w:val="22"/>
                <w:szCs w:val="22"/>
                <w:lang w:val="fr-FR"/>
              </w:rPr>
              <w:lastRenderedPageBreak/>
              <w:t>3- Correction +</w:t>
            </w:r>
          </w:p>
          <w:p w14:paraId="3F67D5D2" w14:textId="38DC2D22" w:rsidR="00386E29" w:rsidRDefault="00000000">
            <w:pPr>
              <w:jc w:val="left"/>
              <w:rPr>
                <w:b/>
                <w:bCs/>
                <w:sz w:val="22"/>
                <w:szCs w:val="22"/>
                <w:u w:val="single"/>
              </w:rPr>
            </w:pPr>
            <w:r>
              <w:rPr>
                <w:b/>
                <w:bCs/>
                <w:sz w:val="22"/>
                <w:szCs w:val="22"/>
              </w:rPr>
              <w:t>Présentation des données et discussion</w:t>
            </w:r>
          </w:p>
        </w:tc>
        <w:tc>
          <w:tcPr>
            <w:tcW w:w="3515" w:type="dxa"/>
          </w:tcPr>
          <w:p w14:paraId="0D82A1F9" w14:textId="0160A5BD" w:rsidR="00386E29" w:rsidRDefault="00000000" w:rsidP="00535B19">
            <w:pPr>
              <w:spacing w:after="0"/>
              <w:jc w:val="left"/>
              <w:rPr>
                <w:sz w:val="22"/>
                <w:szCs w:val="22"/>
              </w:rPr>
            </w:pPr>
            <w:r w:rsidRPr="00FB62B6">
              <w:rPr>
                <w:b/>
                <w:bCs/>
                <w:sz w:val="22"/>
                <w:szCs w:val="22"/>
              </w:rPr>
              <w:t>Classe entière.</w:t>
            </w:r>
            <w:r w:rsidR="00FB62B6">
              <w:rPr>
                <w:sz w:val="22"/>
                <w:szCs w:val="22"/>
              </w:rPr>
              <w:br/>
            </w:r>
            <w:r>
              <w:rPr>
                <w:sz w:val="22"/>
                <w:szCs w:val="22"/>
              </w:rPr>
              <w:t xml:space="preserve">Demander aux </w:t>
            </w:r>
            <w:proofErr w:type="spellStart"/>
            <w:r>
              <w:rPr>
                <w:sz w:val="22"/>
                <w:szCs w:val="22"/>
              </w:rPr>
              <w:t>étudiant·e·s</w:t>
            </w:r>
            <w:proofErr w:type="spellEnd"/>
            <w:r>
              <w:rPr>
                <w:sz w:val="22"/>
                <w:szCs w:val="22"/>
              </w:rPr>
              <w:t xml:space="preserve"> de se lever et de se rapprocher. Prendre connaissance du graphique. Leur demander s’ils voient le transport dans ce graphique et l’impact qu’il a. Leur demander leurs réactions</w:t>
            </w:r>
            <w:r w:rsidR="00535B19">
              <w:rPr>
                <w:sz w:val="22"/>
                <w:szCs w:val="22"/>
              </w:rPr>
              <w:t>.</w:t>
            </w:r>
          </w:p>
        </w:tc>
        <w:tc>
          <w:tcPr>
            <w:tcW w:w="1984" w:type="dxa"/>
          </w:tcPr>
          <w:p w14:paraId="678C8846" w14:textId="397B9BA2" w:rsidR="00386E29" w:rsidRDefault="00000000" w:rsidP="00535B19">
            <w:pPr>
              <w:spacing w:after="0"/>
              <w:jc w:val="left"/>
              <w:rPr>
                <w:sz w:val="22"/>
                <w:szCs w:val="22"/>
              </w:rPr>
            </w:pPr>
            <w:r>
              <w:rPr>
                <w:sz w:val="22"/>
                <w:szCs w:val="22"/>
              </w:rPr>
              <w:t xml:space="preserve">5 minutes de prise connaissance du graphique </w:t>
            </w:r>
            <w:r w:rsidR="00FB62B6">
              <w:rPr>
                <w:sz w:val="22"/>
                <w:szCs w:val="22"/>
              </w:rPr>
              <w:br/>
            </w:r>
            <w:r>
              <w:rPr>
                <w:sz w:val="22"/>
                <w:szCs w:val="22"/>
              </w:rPr>
              <w:t>+ 10 minutes de discussion</w:t>
            </w:r>
          </w:p>
        </w:tc>
        <w:tc>
          <w:tcPr>
            <w:tcW w:w="1733" w:type="dxa"/>
          </w:tcPr>
          <w:p w14:paraId="1554D5D3" w14:textId="0DC991F9" w:rsidR="00386E29" w:rsidRDefault="00000000" w:rsidP="003C69EA">
            <w:pPr>
              <w:jc w:val="left"/>
              <w:rPr>
                <w:sz w:val="22"/>
                <w:szCs w:val="22"/>
              </w:rPr>
            </w:pPr>
            <w:r>
              <w:rPr>
                <w:sz w:val="22"/>
                <w:szCs w:val="22"/>
              </w:rPr>
              <w:t xml:space="preserve">Mettre les </w:t>
            </w:r>
            <w:proofErr w:type="spellStart"/>
            <w:r>
              <w:rPr>
                <w:sz w:val="22"/>
                <w:szCs w:val="22"/>
              </w:rPr>
              <w:t>étudiant·e·s</w:t>
            </w:r>
            <w:proofErr w:type="spellEnd"/>
            <w:r>
              <w:rPr>
                <w:sz w:val="22"/>
                <w:szCs w:val="22"/>
              </w:rPr>
              <w:t xml:space="preserve"> face à un paradoxe commun ; nos intuitions et ce qui semble être du bon sens ne sont pas toujours en adéquation avec les chiffres.</w:t>
            </w:r>
          </w:p>
        </w:tc>
      </w:tr>
      <w:tr w:rsidR="00386E29" w14:paraId="782F4162" w14:textId="77777777">
        <w:tc>
          <w:tcPr>
            <w:tcW w:w="1980" w:type="dxa"/>
          </w:tcPr>
          <w:p w14:paraId="18E0FA24" w14:textId="05F8E3D3" w:rsidR="00386E29" w:rsidRDefault="00000000">
            <w:pPr>
              <w:pStyle w:val="Contenudetableau"/>
              <w:rPr>
                <w:rFonts w:ascii="Calibri Light" w:hAnsi="Calibri Light" w:cs="Calibri Light"/>
                <w:b/>
                <w:bCs/>
                <w:sz w:val="22"/>
                <w:szCs w:val="22"/>
              </w:rPr>
            </w:pPr>
            <w:r>
              <w:rPr>
                <w:rFonts w:ascii="Calibri Light" w:hAnsi="Calibri Light" w:cs="Calibri Light"/>
                <w:b/>
                <w:bCs/>
                <w:sz w:val="22"/>
                <w:szCs w:val="22"/>
              </w:rPr>
              <w:t>3- Correction +</w:t>
            </w:r>
          </w:p>
          <w:p w14:paraId="38963253" w14:textId="09E8FFE9" w:rsidR="00386E29" w:rsidRDefault="00000000">
            <w:pPr>
              <w:jc w:val="left"/>
              <w:rPr>
                <w:b/>
                <w:bCs/>
                <w:sz w:val="22"/>
                <w:szCs w:val="22"/>
                <w:u w:val="single"/>
              </w:rPr>
            </w:pPr>
            <w:r>
              <w:rPr>
                <w:b/>
                <w:bCs/>
                <w:sz w:val="22"/>
                <w:szCs w:val="22"/>
              </w:rPr>
              <w:t>Explications supplémentaires</w:t>
            </w:r>
          </w:p>
        </w:tc>
        <w:tc>
          <w:tcPr>
            <w:tcW w:w="3515" w:type="dxa"/>
          </w:tcPr>
          <w:p w14:paraId="75156A19" w14:textId="59C73FBA" w:rsidR="00386E29" w:rsidRDefault="00000000" w:rsidP="00535B19">
            <w:pPr>
              <w:jc w:val="left"/>
              <w:rPr>
                <w:sz w:val="22"/>
                <w:szCs w:val="22"/>
              </w:rPr>
            </w:pPr>
            <w:r w:rsidRPr="00FB62B6">
              <w:rPr>
                <w:b/>
                <w:bCs/>
                <w:sz w:val="22"/>
                <w:szCs w:val="22"/>
              </w:rPr>
              <w:t>Classe entière.</w:t>
            </w:r>
            <w:r w:rsidR="00FB62B6">
              <w:rPr>
                <w:sz w:val="22"/>
                <w:szCs w:val="22"/>
              </w:rPr>
              <w:br/>
            </w:r>
            <w:r>
              <w:rPr>
                <w:sz w:val="22"/>
                <w:szCs w:val="22"/>
              </w:rPr>
              <w:t>L’</w:t>
            </w:r>
            <w:proofErr w:type="spellStart"/>
            <w:r>
              <w:rPr>
                <w:sz w:val="22"/>
                <w:szCs w:val="22"/>
              </w:rPr>
              <w:t>enseignant·e</w:t>
            </w:r>
            <w:proofErr w:type="spellEnd"/>
            <w:r>
              <w:rPr>
                <w:sz w:val="22"/>
                <w:szCs w:val="22"/>
              </w:rPr>
              <w:t xml:space="preserve"> donne des chiffres et sources supplémentaires pour clarifier ce qui transparait dans le graphique.</w:t>
            </w:r>
          </w:p>
        </w:tc>
        <w:tc>
          <w:tcPr>
            <w:tcW w:w="1984" w:type="dxa"/>
          </w:tcPr>
          <w:p w14:paraId="51943A04" w14:textId="1D356F35" w:rsidR="00386E29" w:rsidRDefault="00000000">
            <w:pPr>
              <w:spacing w:after="0" w:line="300" w:lineRule="auto"/>
              <w:jc w:val="left"/>
              <w:rPr>
                <w:sz w:val="22"/>
                <w:szCs w:val="22"/>
              </w:rPr>
            </w:pPr>
            <w:r>
              <w:rPr>
                <w:sz w:val="22"/>
                <w:szCs w:val="22"/>
              </w:rPr>
              <w:t>5 minutes</w:t>
            </w:r>
          </w:p>
        </w:tc>
        <w:tc>
          <w:tcPr>
            <w:tcW w:w="1733" w:type="dxa"/>
          </w:tcPr>
          <w:p w14:paraId="3E828BE3" w14:textId="25F80A2A" w:rsidR="00386E29" w:rsidRDefault="00000000" w:rsidP="00535B19">
            <w:pPr>
              <w:spacing w:after="0"/>
              <w:jc w:val="left"/>
              <w:rPr>
                <w:sz w:val="22"/>
                <w:szCs w:val="22"/>
              </w:rPr>
            </w:pPr>
            <w:r>
              <w:rPr>
                <w:sz w:val="22"/>
                <w:szCs w:val="22"/>
              </w:rPr>
              <w:t>Approfondissement de ce qui vient d’être vu.</w:t>
            </w:r>
          </w:p>
        </w:tc>
      </w:tr>
      <w:tr w:rsidR="00386E29" w14:paraId="47EC4131" w14:textId="77777777">
        <w:tc>
          <w:tcPr>
            <w:tcW w:w="1980" w:type="dxa"/>
          </w:tcPr>
          <w:p w14:paraId="0C37EC30" w14:textId="5965D41D" w:rsidR="00386E29" w:rsidRDefault="00000000">
            <w:pPr>
              <w:pStyle w:val="Contenudetableau"/>
              <w:rPr>
                <w:b/>
                <w:bCs/>
                <w:sz w:val="22"/>
                <w:szCs w:val="22"/>
                <w:u w:val="single"/>
                <w:lang w:val="fr-FR"/>
              </w:rPr>
            </w:pPr>
            <w:r>
              <w:rPr>
                <w:rFonts w:ascii="Calibri Light" w:hAnsi="Calibri Light" w:cs="Calibri Light"/>
                <w:b/>
                <w:bCs/>
                <w:sz w:val="22"/>
                <w:szCs w:val="22"/>
                <w:lang w:val="fr-FR"/>
              </w:rPr>
              <w:t>4</w:t>
            </w:r>
            <w:r>
              <w:rPr>
                <w:rFonts w:ascii="Calibri Light" w:eastAsiaTheme="minorHAnsi" w:hAnsi="Calibri Light" w:cs="Calibri Light"/>
                <w:b/>
                <w:bCs/>
                <w:sz w:val="22"/>
                <w:szCs w:val="22"/>
                <w:lang w:val="fr-FR" w:eastAsia="en-US" w:bidi="ar-SA"/>
              </w:rPr>
              <w:t>- Calcul de l’empreinte carbone individuelle</w:t>
            </w:r>
          </w:p>
        </w:tc>
        <w:tc>
          <w:tcPr>
            <w:tcW w:w="3515" w:type="dxa"/>
          </w:tcPr>
          <w:p w14:paraId="586CAF60" w14:textId="53F3F709" w:rsidR="00386E29" w:rsidRDefault="00000000" w:rsidP="00535B19">
            <w:pPr>
              <w:spacing w:after="0"/>
              <w:jc w:val="left"/>
              <w:rPr>
                <w:sz w:val="22"/>
                <w:szCs w:val="22"/>
              </w:rPr>
            </w:pPr>
            <w:r w:rsidRPr="00FB62B6">
              <w:rPr>
                <w:b/>
                <w:bCs/>
                <w:sz w:val="22"/>
                <w:szCs w:val="22"/>
              </w:rPr>
              <w:t>Individuel, puis en petits groupes.</w:t>
            </w:r>
            <w:r>
              <w:rPr>
                <w:sz w:val="22"/>
                <w:szCs w:val="22"/>
              </w:rPr>
              <w:t xml:space="preserve"> Les </w:t>
            </w:r>
            <w:proofErr w:type="spellStart"/>
            <w:r>
              <w:rPr>
                <w:sz w:val="22"/>
                <w:szCs w:val="22"/>
              </w:rPr>
              <w:t>étudiant·e·s</w:t>
            </w:r>
            <w:proofErr w:type="spellEnd"/>
            <w:r>
              <w:rPr>
                <w:sz w:val="22"/>
                <w:szCs w:val="22"/>
              </w:rPr>
              <w:t xml:space="preserve"> calculent l’empreinte carbone individuelle les concernant pour la partie alimentation, puis échangent en petits groupes sur leur ressenti, ce qui les surprend, ce à quoi ils s’attendaient etc.</w:t>
            </w:r>
          </w:p>
        </w:tc>
        <w:tc>
          <w:tcPr>
            <w:tcW w:w="1984" w:type="dxa"/>
          </w:tcPr>
          <w:p w14:paraId="5C90C9B8" w14:textId="2652F4C3" w:rsidR="00386E29" w:rsidRDefault="00000000">
            <w:pPr>
              <w:spacing w:after="0" w:line="300" w:lineRule="auto"/>
              <w:jc w:val="left"/>
              <w:rPr>
                <w:sz w:val="22"/>
                <w:szCs w:val="22"/>
              </w:rPr>
            </w:pPr>
            <w:r>
              <w:rPr>
                <w:sz w:val="22"/>
                <w:szCs w:val="22"/>
              </w:rPr>
              <w:t>20 minutes</w:t>
            </w:r>
          </w:p>
        </w:tc>
        <w:tc>
          <w:tcPr>
            <w:tcW w:w="1733" w:type="dxa"/>
          </w:tcPr>
          <w:p w14:paraId="39977B80" w14:textId="5784A6A5" w:rsidR="00386E29" w:rsidRDefault="00000000" w:rsidP="003C69EA">
            <w:pPr>
              <w:jc w:val="left"/>
              <w:rPr>
                <w:sz w:val="22"/>
                <w:szCs w:val="22"/>
              </w:rPr>
            </w:pPr>
            <w:r>
              <w:rPr>
                <w:sz w:val="22"/>
                <w:szCs w:val="22"/>
              </w:rPr>
              <w:t>Approfondissement de ce qui vient d’être vu, et comparaison entre leur mode de vie et la moyenne nationale. Les discussions qui suivent sont un moyen de comparer leurs expériences et réactions.</w:t>
            </w:r>
          </w:p>
        </w:tc>
      </w:tr>
      <w:tr w:rsidR="00386E29" w14:paraId="4D8DC08E" w14:textId="77777777">
        <w:tc>
          <w:tcPr>
            <w:tcW w:w="1980" w:type="dxa"/>
          </w:tcPr>
          <w:p w14:paraId="2C28EE1D" w14:textId="5F2B76CC" w:rsidR="00386E29" w:rsidRDefault="00000000">
            <w:pPr>
              <w:pStyle w:val="Contenudetableau"/>
              <w:rPr>
                <w:b/>
                <w:bCs/>
                <w:sz w:val="22"/>
                <w:szCs w:val="22"/>
                <w:u w:val="single"/>
              </w:rPr>
            </w:pPr>
            <w:r>
              <w:rPr>
                <w:rFonts w:ascii="Calibri Light" w:hAnsi="Calibri Light" w:cs="Calibri Light"/>
                <w:b/>
                <w:bCs/>
                <w:sz w:val="22"/>
                <w:szCs w:val="22"/>
              </w:rPr>
              <w:t xml:space="preserve">5- </w:t>
            </w:r>
            <w:r>
              <w:rPr>
                <w:rFonts w:ascii="Calibri Light" w:eastAsiaTheme="minorHAnsi" w:hAnsi="Calibri Light" w:cs="Calibri Light"/>
                <w:b/>
                <w:bCs/>
                <w:sz w:val="22"/>
                <w:szCs w:val="22"/>
                <w:lang w:val="fr-FR" w:eastAsia="en-US" w:bidi="ar-SA"/>
              </w:rPr>
              <w:t>Travail de groupe</w:t>
            </w:r>
          </w:p>
        </w:tc>
        <w:tc>
          <w:tcPr>
            <w:tcW w:w="3515" w:type="dxa"/>
          </w:tcPr>
          <w:p w14:paraId="39439E2F" w14:textId="37F1FEC3" w:rsidR="00386E29" w:rsidRDefault="00000000" w:rsidP="00535B19">
            <w:pPr>
              <w:spacing w:after="0"/>
              <w:jc w:val="left"/>
              <w:rPr>
                <w:sz w:val="22"/>
                <w:szCs w:val="22"/>
              </w:rPr>
            </w:pPr>
            <w:r w:rsidRPr="00FB62B6">
              <w:rPr>
                <w:b/>
                <w:bCs/>
                <w:sz w:val="22"/>
                <w:szCs w:val="22"/>
              </w:rPr>
              <w:t>Groupes de 3-4.</w:t>
            </w:r>
            <w:r w:rsidR="00FB62B6">
              <w:rPr>
                <w:sz w:val="22"/>
                <w:szCs w:val="22"/>
              </w:rPr>
              <w:br/>
            </w:r>
            <w:r>
              <w:rPr>
                <w:sz w:val="22"/>
                <w:szCs w:val="22"/>
              </w:rPr>
              <w:t xml:space="preserve">Les </w:t>
            </w:r>
            <w:proofErr w:type="spellStart"/>
            <w:r>
              <w:rPr>
                <w:sz w:val="22"/>
                <w:szCs w:val="22"/>
              </w:rPr>
              <w:t>étudiant·e·s</w:t>
            </w:r>
            <w:proofErr w:type="spellEnd"/>
            <w:r>
              <w:rPr>
                <w:sz w:val="22"/>
                <w:szCs w:val="22"/>
              </w:rPr>
              <w:t xml:space="preserve"> mettent en application tout ce qui a été vu pour proposer des idées de mesures à mettre en place à un niveau local afin de réduire l’impact environnemental de l’agriculture.</w:t>
            </w:r>
          </w:p>
        </w:tc>
        <w:tc>
          <w:tcPr>
            <w:tcW w:w="1984" w:type="dxa"/>
          </w:tcPr>
          <w:p w14:paraId="72184E22" w14:textId="23BF971C" w:rsidR="00386E29" w:rsidRDefault="00000000">
            <w:pPr>
              <w:spacing w:after="0" w:line="300" w:lineRule="auto"/>
              <w:jc w:val="left"/>
              <w:rPr>
                <w:sz w:val="22"/>
                <w:szCs w:val="22"/>
              </w:rPr>
            </w:pPr>
            <w:r>
              <w:rPr>
                <w:sz w:val="22"/>
                <w:szCs w:val="22"/>
              </w:rPr>
              <w:t>20 minutes</w:t>
            </w:r>
          </w:p>
        </w:tc>
        <w:tc>
          <w:tcPr>
            <w:tcW w:w="1733" w:type="dxa"/>
          </w:tcPr>
          <w:p w14:paraId="297A5F1F" w14:textId="7F62AC64" w:rsidR="00386E29" w:rsidRDefault="00000000" w:rsidP="00535B19">
            <w:pPr>
              <w:spacing w:after="0"/>
              <w:jc w:val="left"/>
              <w:rPr>
                <w:sz w:val="22"/>
                <w:szCs w:val="22"/>
              </w:rPr>
            </w:pPr>
            <w:r w:rsidRPr="00535B19">
              <w:rPr>
                <w:b/>
                <w:bCs/>
                <w:sz w:val="22"/>
                <w:szCs w:val="22"/>
              </w:rPr>
              <w:t>Appropriation :</w:t>
            </w:r>
            <w:r>
              <w:rPr>
                <w:sz w:val="22"/>
                <w:szCs w:val="22"/>
              </w:rPr>
              <w:t xml:space="preserve"> les </w:t>
            </w:r>
            <w:proofErr w:type="spellStart"/>
            <w:r>
              <w:rPr>
                <w:sz w:val="22"/>
                <w:szCs w:val="22"/>
              </w:rPr>
              <w:t>étudiant·e·s</w:t>
            </w:r>
            <w:proofErr w:type="spellEnd"/>
            <w:r>
              <w:rPr>
                <w:sz w:val="22"/>
                <w:szCs w:val="22"/>
              </w:rPr>
              <w:t xml:space="preserve"> ré-utilisent tout ce qui a été vu pour mettre en place des mesures </w:t>
            </w:r>
            <w:r>
              <w:rPr>
                <w:sz w:val="22"/>
                <w:szCs w:val="22"/>
              </w:rPr>
              <w:lastRenderedPageBreak/>
              <w:t>concrètes et argumentées.</w:t>
            </w:r>
          </w:p>
        </w:tc>
      </w:tr>
      <w:tr w:rsidR="00386E29" w14:paraId="5220D390" w14:textId="77777777">
        <w:tc>
          <w:tcPr>
            <w:tcW w:w="1980" w:type="dxa"/>
          </w:tcPr>
          <w:p w14:paraId="4D1CE186" w14:textId="2B0469E9" w:rsidR="00386E29" w:rsidRDefault="00000000">
            <w:pPr>
              <w:pStyle w:val="Contenudetableau"/>
              <w:rPr>
                <w:b/>
                <w:bCs/>
                <w:sz w:val="22"/>
                <w:szCs w:val="22"/>
                <w:u w:val="single"/>
              </w:rPr>
            </w:pPr>
            <w:r>
              <w:rPr>
                <w:rFonts w:ascii="Calibri Light" w:hAnsi="Calibri Light" w:cs="Calibri Light"/>
                <w:b/>
                <w:bCs/>
                <w:sz w:val="22"/>
                <w:szCs w:val="22"/>
              </w:rPr>
              <w:lastRenderedPageBreak/>
              <w:t xml:space="preserve">4- </w:t>
            </w:r>
            <w:r>
              <w:rPr>
                <w:rFonts w:ascii="Calibri Light" w:eastAsiaTheme="minorHAnsi" w:hAnsi="Calibri Light" w:cs="Calibri Light"/>
                <w:b/>
                <w:bCs/>
                <w:sz w:val="22"/>
                <w:szCs w:val="22"/>
                <w:lang w:val="fr-FR" w:eastAsia="en-US" w:bidi="ar-SA"/>
              </w:rPr>
              <w:t>Restitution</w:t>
            </w:r>
          </w:p>
        </w:tc>
        <w:tc>
          <w:tcPr>
            <w:tcW w:w="3515" w:type="dxa"/>
          </w:tcPr>
          <w:p w14:paraId="6804A6F2" w14:textId="2AE540C1" w:rsidR="00386E29" w:rsidRDefault="00000000" w:rsidP="00535B19">
            <w:pPr>
              <w:spacing w:after="0"/>
              <w:jc w:val="left"/>
              <w:rPr>
                <w:sz w:val="22"/>
                <w:szCs w:val="22"/>
              </w:rPr>
            </w:pPr>
            <w:r w:rsidRPr="00FB62B6">
              <w:rPr>
                <w:b/>
                <w:bCs/>
                <w:sz w:val="22"/>
                <w:szCs w:val="22"/>
              </w:rPr>
              <w:t>Classe entière.</w:t>
            </w:r>
            <w:r w:rsidR="00FB62B6">
              <w:rPr>
                <w:sz w:val="22"/>
                <w:szCs w:val="22"/>
              </w:rPr>
              <w:br/>
            </w:r>
            <w:r>
              <w:rPr>
                <w:sz w:val="22"/>
                <w:szCs w:val="22"/>
              </w:rPr>
              <w:t>Chaque groupe présente ses propositions et les raisons de ses choix au reste de la classe. Chaque présentation est suivie de bonifications du reste de la classe au groupe.</w:t>
            </w:r>
          </w:p>
        </w:tc>
        <w:tc>
          <w:tcPr>
            <w:tcW w:w="1984" w:type="dxa"/>
          </w:tcPr>
          <w:p w14:paraId="158586E1" w14:textId="5C04A6B0" w:rsidR="00386E29" w:rsidRDefault="00000000">
            <w:pPr>
              <w:spacing w:after="0" w:line="300" w:lineRule="auto"/>
              <w:jc w:val="left"/>
              <w:rPr>
                <w:sz w:val="22"/>
                <w:szCs w:val="22"/>
              </w:rPr>
            </w:pPr>
            <w:r>
              <w:rPr>
                <w:sz w:val="22"/>
                <w:szCs w:val="22"/>
              </w:rPr>
              <w:t>20 minutes</w:t>
            </w:r>
            <w:r w:rsidR="00FB62B6">
              <w:rPr>
                <w:sz w:val="22"/>
                <w:szCs w:val="22"/>
              </w:rPr>
              <w:br/>
            </w:r>
            <w:r>
              <w:rPr>
                <w:sz w:val="22"/>
                <w:szCs w:val="22"/>
              </w:rPr>
              <w:t>(5’ x groupes)</w:t>
            </w:r>
          </w:p>
        </w:tc>
        <w:tc>
          <w:tcPr>
            <w:tcW w:w="1733" w:type="dxa"/>
          </w:tcPr>
          <w:p w14:paraId="37CD1967" w14:textId="79C66B65" w:rsidR="00386E29" w:rsidRDefault="00000000" w:rsidP="00535B19">
            <w:pPr>
              <w:pStyle w:val="Contenudetableau"/>
              <w:rPr>
                <w:rFonts w:ascii="Calibri Light" w:hAnsi="Calibri Light" w:cs="Calibri Light"/>
                <w:sz w:val="22"/>
                <w:szCs w:val="22"/>
                <w:lang w:val="fr-FR"/>
              </w:rPr>
            </w:pPr>
            <w:r w:rsidRPr="00535B19">
              <w:rPr>
                <w:rFonts w:ascii="Calibri Light" w:hAnsi="Calibri Light" w:cs="Calibri Light"/>
                <w:b/>
                <w:bCs/>
                <w:sz w:val="22"/>
                <w:szCs w:val="22"/>
                <w:lang w:val="fr-FR"/>
              </w:rPr>
              <w:t xml:space="preserve">Pratique </w:t>
            </w:r>
            <w:r w:rsidR="004E1451" w:rsidRPr="00535B19">
              <w:rPr>
                <w:rFonts w:ascii="Calibri Light" w:hAnsi="Calibri Light" w:cs="Calibri Light"/>
                <w:b/>
                <w:bCs/>
                <w:sz w:val="22"/>
                <w:szCs w:val="22"/>
                <w:lang w:val="fr-FR"/>
              </w:rPr>
              <w:t>orale :</w:t>
            </w:r>
            <w:r>
              <w:rPr>
                <w:rFonts w:ascii="Calibri Light" w:hAnsi="Calibri Light" w:cs="Calibri Light"/>
                <w:sz w:val="22"/>
                <w:szCs w:val="22"/>
                <w:lang w:val="fr-FR"/>
              </w:rPr>
              <w:t xml:space="preserve"> les étudiants doivent présenter leur travail devant la classe.</w:t>
            </w:r>
          </w:p>
          <w:p w14:paraId="5254539E" w14:textId="77777777" w:rsidR="00386E29" w:rsidRDefault="00386E29">
            <w:pPr>
              <w:pStyle w:val="Contenudetableau"/>
              <w:rPr>
                <w:rFonts w:ascii="Calibri Light" w:hAnsi="Calibri Light" w:cs="Calibri Light"/>
                <w:sz w:val="22"/>
                <w:szCs w:val="22"/>
                <w:lang w:val="fr-FR"/>
              </w:rPr>
            </w:pPr>
          </w:p>
          <w:p w14:paraId="3E942DF8" w14:textId="6108E714" w:rsidR="00386E29" w:rsidRDefault="00000000" w:rsidP="00535B19">
            <w:pPr>
              <w:spacing w:after="0"/>
              <w:jc w:val="left"/>
              <w:rPr>
                <w:sz w:val="22"/>
                <w:szCs w:val="22"/>
              </w:rPr>
            </w:pPr>
            <w:r w:rsidRPr="00535B19">
              <w:rPr>
                <w:b/>
                <w:bCs/>
                <w:sz w:val="22"/>
                <w:szCs w:val="22"/>
              </w:rPr>
              <w:t>Retour critique :</w:t>
            </w:r>
            <w:r>
              <w:rPr>
                <w:sz w:val="22"/>
                <w:szCs w:val="22"/>
              </w:rPr>
              <w:t xml:space="preserve"> réfléchir à la pertinence des propositions faites par le groupe et tendre collectivement vers une amélioration de celles-ci.</w:t>
            </w:r>
            <w:bookmarkEnd w:id="3"/>
          </w:p>
        </w:tc>
      </w:tr>
    </w:tbl>
    <w:p w14:paraId="75A83D1D" w14:textId="77777777" w:rsidR="00386E29" w:rsidRDefault="00386E29">
      <w:pPr>
        <w:spacing w:after="0"/>
        <w:jc w:val="left"/>
        <w:rPr>
          <w:rFonts w:ascii="Calibri" w:hAnsi="Calibri" w:cs="Calibri"/>
        </w:rPr>
      </w:pPr>
    </w:p>
    <w:p w14:paraId="520C7657" w14:textId="77777777" w:rsidR="00386E29" w:rsidRDefault="00386E29">
      <w:pPr>
        <w:spacing w:after="0"/>
        <w:jc w:val="left"/>
        <w:rPr>
          <w:rFonts w:ascii="Calibri" w:hAnsi="Calibri" w:cs="Calibri"/>
        </w:rPr>
      </w:pPr>
    </w:p>
    <w:p w14:paraId="168655D1" w14:textId="77777777" w:rsidR="00386E29" w:rsidRPr="001031C1" w:rsidRDefault="00000000">
      <w:pPr>
        <w:spacing w:after="0"/>
        <w:jc w:val="left"/>
        <w:rPr>
          <w:rFonts w:ascii="Calibri" w:hAnsi="Calibri" w:cs="Calibri"/>
          <w:b/>
          <w:bCs/>
          <w:color w:val="77206D" w:themeColor="accent5" w:themeShade="BF"/>
          <w:sz w:val="28"/>
          <w:szCs w:val="28"/>
        </w:rPr>
      </w:pPr>
      <w:r w:rsidRPr="001031C1">
        <w:rPr>
          <w:rFonts w:ascii="Calibri" w:hAnsi="Calibri" w:cs="Calibri"/>
          <w:b/>
          <w:bCs/>
          <w:color w:val="77206D" w:themeColor="accent5" w:themeShade="BF"/>
          <w:sz w:val="28"/>
          <w:szCs w:val="28"/>
        </w:rPr>
        <w:br w:type="page" w:clear="all"/>
      </w:r>
    </w:p>
    <w:p w14:paraId="00050AF3" w14:textId="604A1EA4" w:rsidR="00386E29" w:rsidRDefault="00000000">
      <w:pPr>
        <w:spacing w:line="300" w:lineRule="auto"/>
        <w:rPr>
          <w:rFonts w:ascii="Calibri" w:hAnsi="Calibri" w:cs="Calibri"/>
          <w:b/>
          <w:bCs/>
          <w:color w:val="77206D" w:themeColor="accent5" w:themeShade="BF"/>
          <w:sz w:val="28"/>
          <w:szCs w:val="28"/>
          <w:lang w:val="en-GB"/>
        </w:rPr>
      </w:pPr>
      <w:r>
        <w:rPr>
          <w:rFonts w:ascii="Calibri" w:hAnsi="Calibri" w:cs="Calibri"/>
          <w:b/>
          <w:bCs/>
          <w:color w:val="77206D" w:themeColor="accent5" w:themeShade="BF"/>
          <w:sz w:val="28"/>
          <w:szCs w:val="28"/>
          <w:lang w:val="en-GB"/>
        </w:rPr>
        <w:lastRenderedPageBreak/>
        <w:t>Introduction  </w:t>
      </w:r>
    </w:p>
    <w:p w14:paraId="413CBE8F" w14:textId="42246E89" w:rsidR="00386E29" w:rsidRDefault="00000000">
      <w:pPr>
        <w:pStyle w:val="Corpsdetexte"/>
        <w:spacing w:after="150" w:line="285" w:lineRule="atLeast"/>
        <w:rPr>
          <w:rFonts w:ascii="Calibri Light" w:hAnsi="Calibri Light" w:cs="Calibri Light"/>
        </w:rPr>
      </w:pPr>
      <w:r>
        <w:rPr>
          <w:rFonts w:ascii="Calibri Light" w:hAnsi="Calibri Light" w:cs="Calibri Light"/>
        </w:rPr>
        <w:t>The 2016 Paris Agreements determined that the goal of the 194 states who signed this legally-binding treaty was to hold “the increase in the global average temperature to well below 2°C above pre-industrial levels” and pursue efforts “to limit the temperature increase to 1.5°C above pre-industrial levels”. Reducing CO</w:t>
      </w:r>
      <w:r w:rsidRPr="00FB62B6">
        <w:rPr>
          <w:rFonts w:ascii="Calibri Light" w:hAnsi="Calibri Light" w:cs="Calibri Light"/>
          <w:vertAlign w:val="subscript"/>
        </w:rPr>
        <w:t>2</w:t>
      </w:r>
      <w:r>
        <w:rPr>
          <w:rFonts w:ascii="Calibri Light" w:hAnsi="Calibri Light" w:cs="Calibri Light"/>
        </w:rPr>
        <w:t xml:space="preserve"> emissions linked to the agricultural sector in France is thus a key stake, both for the economy and public policies. In 2023, agriculture in France was responsible for the emission of 76Mt of CO</w:t>
      </w:r>
      <w:r w:rsidRPr="00FB62B6">
        <w:rPr>
          <w:rFonts w:ascii="Calibri Light" w:hAnsi="Calibri Light" w:cs="Calibri Light"/>
          <w:vertAlign w:val="subscript"/>
        </w:rPr>
        <w:t>2</w:t>
      </w:r>
      <w:r>
        <w:rPr>
          <w:rFonts w:ascii="Calibri Light" w:hAnsi="Calibri Light" w:cs="Calibri Light"/>
        </w:rPr>
        <w:t xml:space="preserve"> equivalent. The national objective is to reduce this number to 43Mt by 2050 (</w:t>
      </w:r>
      <w:hyperlink r:id="rId13" w:tooltip="https://www.ecologie.gouv.fr/politiques-publiques/3e-strategie-nationale-bas-carbone-snbc-3" w:history="1">
        <w:r w:rsidR="00386E29">
          <w:rPr>
            <w:rStyle w:val="Lienhypertexte"/>
            <w:rFonts w:ascii="Calibri Light" w:hAnsi="Calibri Light" w:cs="Calibri Light"/>
          </w:rPr>
          <w:t>SNBC 3</w:t>
        </w:r>
      </w:hyperlink>
      <w:r>
        <w:rPr>
          <w:rFonts w:ascii="Calibri Light" w:hAnsi="Calibri Light" w:cs="Calibri Light"/>
        </w:rPr>
        <w:t>). Eating locally is often presented as an obvious and central solution shaping a lot of economic and public policies on the French territory. In this class you will learn more about the carbon footprint of French citizens, the role food plays in this, and the specific impact the transport of food</w:t>
      </w:r>
      <w:r w:rsidR="00BF2272">
        <w:rPr>
          <w:rFonts w:ascii="Calibri Light" w:hAnsi="Calibri Light" w:cs="Calibri Light"/>
        </w:rPr>
        <w:t xml:space="preserve"> </w:t>
      </w:r>
      <w:r w:rsidR="00BF2272" w:rsidRPr="00BF2272">
        <w:rPr>
          <w:rFonts w:ascii="Calibri Light" w:hAnsi="Calibri Light" w:cs="Calibri Light"/>
        </w:rPr>
        <w:t>has</w:t>
      </w:r>
      <w:r>
        <w:rPr>
          <w:rFonts w:ascii="Calibri Light" w:hAnsi="Calibri Light" w:cs="Calibri Light"/>
        </w:rPr>
        <w:t>.</w:t>
      </w:r>
    </w:p>
    <w:p w14:paraId="52673FB3" w14:textId="72EA173A" w:rsidR="00386E29" w:rsidRDefault="00000000">
      <w:pPr>
        <w:pStyle w:val="Corpsdetexte"/>
        <w:spacing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1</w:t>
      </w:r>
    </w:p>
    <w:p w14:paraId="5E03A85E" w14:textId="79548B11" w:rsidR="00386E29" w:rsidRDefault="00000000">
      <w:pPr>
        <w:pStyle w:val="Corpsdetexte"/>
        <w:spacing w:after="150" w:line="285" w:lineRule="atLeast"/>
        <w:rPr>
          <w:rFonts w:ascii="Calibri Light" w:hAnsi="Calibri Light" w:cs="Calibri Light"/>
        </w:rPr>
      </w:pPr>
      <w:r w:rsidRPr="001031C1">
        <w:rPr>
          <w:rFonts w:ascii="Calibri Light" w:hAnsi="Calibri Light" w:cs="Calibri Light"/>
          <w:lang w:val="en-GB"/>
        </w:rPr>
        <w:t>You’re going to w</w:t>
      </w:r>
      <w:proofErr w:type="spellStart"/>
      <w:r>
        <w:rPr>
          <w:rFonts w:ascii="Calibri Light" w:hAnsi="Calibri Light" w:cs="Calibri Light"/>
        </w:rPr>
        <w:t>atch</w:t>
      </w:r>
      <w:proofErr w:type="spellEnd"/>
      <w:r>
        <w:rPr>
          <w:rFonts w:ascii="Calibri Light" w:hAnsi="Calibri Light" w:cs="Calibri Light"/>
        </w:rPr>
        <w:t xml:space="preserve"> </w:t>
      </w:r>
      <w:r w:rsidRPr="001031C1">
        <w:rPr>
          <w:rFonts w:ascii="Calibri Light" w:hAnsi="Calibri Light" w:cs="Calibri Light"/>
          <w:lang w:val="en-GB"/>
        </w:rPr>
        <w:t xml:space="preserve">a </w:t>
      </w:r>
      <w:r>
        <w:rPr>
          <w:rFonts w:ascii="Calibri Light" w:hAnsi="Calibri Light" w:cs="Calibri Light"/>
        </w:rPr>
        <w:t xml:space="preserve">video </w:t>
      </w:r>
      <w:proofErr w:type="gramStart"/>
      <w:r>
        <w:rPr>
          <w:rFonts w:ascii="Calibri Light" w:hAnsi="Calibri Light" w:cs="Calibri Light"/>
        </w:rPr>
        <w:t>in order to</w:t>
      </w:r>
      <w:proofErr w:type="gramEnd"/>
      <w:r>
        <w:rPr>
          <w:rFonts w:ascii="Calibri Light" w:hAnsi="Calibri Light" w:cs="Calibri Light"/>
        </w:rPr>
        <w:t xml:space="preserve"> better understand what CO</w:t>
      </w:r>
      <w:r>
        <w:rPr>
          <w:rFonts w:ascii="Calibri Light" w:hAnsi="Calibri Light" w:cs="Calibri Light"/>
          <w:vertAlign w:val="subscript"/>
        </w:rPr>
        <w:t>2</w:t>
      </w:r>
      <w:r>
        <w:rPr>
          <w:rFonts w:ascii="Calibri Light" w:hAnsi="Calibri Light" w:cs="Calibri Light"/>
        </w:rPr>
        <w:t xml:space="preserve"> equivalent means and answer </w:t>
      </w:r>
      <w:r w:rsidRPr="001031C1">
        <w:rPr>
          <w:rFonts w:ascii="Calibri Light" w:hAnsi="Calibri Light" w:cs="Calibri Light"/>
          <w:lang w:val="en-GB"/>
        </w:rPr>
        <w:t>some</w:t>
      </w:r>
      <w:r>
        <w:rPr>
          <w:rFonts w:ascii="Calibri Light" w:hAnsi="Calibri Light" w:cs="Calibri Light"/>
        </w:rPr>
        <w:t xml:space="preserve"> </w:t>
      </w:r>
      <w:r w:rsidRPr="006960C8">
        <w:rPr>
          <w:rFonts w:ascii="Calibri Light" w:hAnsi="Calibri Light" w:cs="Calibri Light"/>
        </w:rPr>
        <w:t>questions.</w:t>
      </w:r>
      <w:r w:rsidRPr="006960C8">
        <w:t xml:space="preserve"> </w:t>
      </w:r>
      <w:r w:rsidRPr="006960C8">
        <w:rPr>
          <w:rFonts w:ascii="Calibri Light" w:hAnsi="Calibri Light" w:cs="Calibri Light"/>
        </w:rPr>
        <w:t>First, read the questions, then you will watch the video twice.</w:t>
      </w:r>
      <w:r>
        <w:br/>
      </w:r>
      <w:hyperlink r:id="rId14" w:tooltip="https://www.youtube.com/watch?v=uNl9KXAOE5c" w:history="1">
        <w:r w:rsidR="00386E29">
          <w:rPr>
            <w:rStyle w:val="Lienhypertexte"/>
            <w:rFonts w:ascii="Calibri Light" w:hAnsi="Calibri Light" w:cs="Calibri Light"/>
          </w:rPr>
          <w:t>Watch the video: What Are CO</w:t>
        </w:r>
        <w:r w:rsidR="00386E29" w:rsidRPr="00FB62B6">
          <w:rPr>
            <w:rStyle w:val="Lienhypertexte"/>
            <w:rFonts w:ascii="Calibri Light" w:hAnsi="Calibri Light" w:cs="Calibri Light"/>
            <w:vertAlign w:val="subscript"/>
          </w:rPr>
          <w:t>2</w:t>
        </w:r>
        <w:r w:rsidR="00386E29">
          <w:rPr>
            <w:rStyle w:val="Lienhypertexte"/>
            <w:rFonts w:ascii="Calibri Light" w:hAnsi="Calibri Light" w:cs="Calibri Light"/>
          </w:rPr>
          <w:t xml:space="preserve"> Equivalencies? Stroud International</w:t>
        </w:r>
      </w:hyperlink>
    </w:p>
    <w:p w14:paraId="52640FD7" w14:textId="172D7F94" w:rsidR="00DD159E" w:rsidRPr="006960C8" w:rsidRDefault="00000000" w:rsidP="004D2C89">
      <w:pPr>
        <w:pStyle w:val="Corpsdetexte"/>
        <w:spacing w:before="240" w:after="150" w:line="285" w:lineRule="atLeast"/>
        <w:rPr>
          <w:rFonts w:ascii="Calibri Light" w:hAnsi="Calibri Light" w:cs="Calibri Light"/>
        </w:rPr>
      </w:pPr>
      <w:r w:rsidRPr="006960C8">
        <w:rPr>
          <w:rFonts w:ascii="Calibri" w:eastAsiaTheme="minorHAnsi" w:hAnsi="Calibri" w:cs="Calibri"/>
          <w:b/>
          <w:bCs/>
          <w:color w:val="77206D" w:themeColor="accent5" w:themeShade="BF"/>
          <w:lang w:val="en-GB" w:eastAsia="en-US" w:bidi="ar-SA"/>
        </w:rPr>
        <w:t>Question 1</w:t>
      </w:r>
      <w:r w:rsidRPr="006960C8">
        <w:rPr>
          <w:rFonts w:ascii="Calibri Light" w:hAnsi="Calibri Light" w:cs="Calibri Light"/>
        </w:rPr>
        <w:br/>
      </w:r>
      <w:r w:rsidR="00DD159E" w:rsidRPr="006960C8">
        <w:rPr>
          <w:rFonts w:ascii="Calibri Light" w:hAnsi="Calibri Light" w:cs="Calibri Light"/>
        </w:rPr>
        <w:t>What is the warming potential of one ton of: </w:t>
      </w:r>
    </w:p>
    <w:p w14:paraId="63C0943A" w14:textId="77777777" w:rsidR="00DD159E" w:rsidRPr="006960C8" w:rsidRDefault="00DD159E" w:rsidP="00DD159E">
      <w:pPr>
        <w:pStyle w:val="Corpsdetexte"/>
        <w:numPr>
          <w:ilvl w:val="0"/>
          <w:numId w:val="4"/>
        </w:numPr>
        <w:tabs>
          <w:tab w:val="clear" w:pos="709"/>
          <w:tab w:val="left" w:pos="2509"/>
        </w:tabs>
        <w:spacing w:line="285" w:lineRule="atLeast"/>
        <w:ind w:left="2509"/>
        <w:rPr>
          <w:rFonts w:ascii="Calibri Light" w:hAnsi="Calibri Light" w:cs="Calibri Light"/>
          <w:color w:val="A02B93" w:themeColor="accent5"/>
        </w:rPr>
      </w:pPr>
      <w:r w:rsidRPr="006960C8">
        <w:rPr>
          <w:rFonts w:ascii="Calibri Light" w:hAnsi="Calibri Light" w:cs="Calibri Light"/>
        </w:rPr>
        <w:t xml:space="preserve">Methane </w:t>
      </w:r>
      <w:r w:rsidRPr="006960C8">
        <w:rPr>
          <w:rFonts w:ascii="Calibri Light" w:hAnsi="Calibri Light" w:cs="Calibri Light"/>
        </w:rPr>
        <w:br/>
      </w:r>
      <w:r w:rsidRPr="006960C8">
        <w:rPr>
          <w:rFonts w:ascii="Calibri Light" w:hAnsi="Calibri Light" w:cs="Calibri Light"/>
          <w:b/>
          <w:bCs/>
          <w:color w:val="A02B93" w:themeColor="accent5"/>
        </w:rPr>
        <w:t>Answer:</w:t>
      </w:r>
      <w:r w:rsidRPr="006960C8">
        <w:rPr>
          <w:rFonts w:ascii="Calibri Light" w:hAnsi="Calibri Light" w:cs="Calibri Light"/>
          <w:color w:val="A02B93" w:themeColor="accent5"/>
        </w:rPr>
        <w:t xml:space="preserve"> 25 tons of CO</w:t>
      </w:r>
      <w:r w:rsidRPr="006960C8">
        <w:rPr>
          <w:rFonts w:ascii="Calibri Light" w:hAnsi="Calibri Light" w:cs="Calibri Light"/>
          <w:color w:val="A02B93" w:themeColor="accent5"/>
          <w:vertAlign w:val="subscript"/>
        </w:rPr>
        <w:t>2</w:t>
      </w:r>
      <w:r w:rsidRPr="006960C8">
        <w:rPr>
          <w:rFonts w:ascii="Calibri Light" w:hAnsi="Calibri Light" w:cs="Calibri Light"/>
          <w:color w:val="A02B93" w:themeColor="accent5"/>
        </w:rPr>
        <w:t>/eq.</w:t>
      </w:r>
    </w:p>
    <w:p w14:paraId="345C4231" w14:textId="0053FF80" w:rsidR="00DD159E" w:rsidRPr="004D2C89" w:rsidRDefault="00DD159E" w:rsidP="004D2C89">
      <w:pPr>
        <w:pStyle w:val="Corpsdetexte"/>
        <w:numPr>
          <w:ilvl w:val="0"/>
          <w:numId w:val="5"/>
        </w:numPr>
        <w:tabs>
          <w:tab w:val="clear" w:pos="709"/>
          <w:tab w:val="left" w:pos="2509"/>
        </w:tabs>
        <w:spacing w:line="285" w:lineRule="atLeast"/>
        <w:ind w:left="2509"/>
        <w:rPr>
          <w:rFonts w:ascii="Calibri Light" w:hAnsi="Calibri Light" w:cs="Calibri Light"/>
        </w:rPr>
      </w:pPr>
      <w:r w:rsidRPr="006960C8">
        <w:rPr>
          <w:rFonts w:ascii="Calibri Light" w:hAnsi="Calibri Light" w:cs="Calibri Light"/>
        </w:rPr>
        <w:t xml:space="preserve">Nitrous oxide </w:t>
      </w:r>
      <w:r w:rsidRPr="006960C8">
        <w:rPr>
          <w:rFonts w:ascii="Calibri Light" w:hAnsi="Calibri Light" w:cs="Calibri Light"/>
        </w:rPr>
        <w:br/>
      </w:r>
      <w:r w:rsidRPr="006960C8">
        <w:rPr>
          <w:rFonts w:ascii="Calibri Light" w:hAnsi="Calibri Light" w:cs="Calibri Light"/>
          <w:b/>
          <w:bCs/>
          <w:color w:val="A02B93" w:themeColor="accent5"/>
        </w:rPr>
        <w:t>Answer:</w:t>
      </w:r>
      <w:r w:rsidRPr="006960C8">
        <w:rPr>
          <w:rFonts w:ascii="Calibri Light" w:hAnsi="Calibri Light" w:cs="Calibri Light"/>
          <w:color w:val="A02B93" w:themeColor="accent5"/>
        </w:rPr>
        <w:t xml:space="preserve"> 300 tons of CO</w:t>
      </w:r>
      <w:r w:rsidRPr="006960C8">
        <w:rPr>
          <w:rFonts w:ascii="Calibri Light" w:hAnsi="Calibri Light" w:cs="Calibri Light"/>
          <w:color w:val="A02B93" w:themeColor="accent5"/>
          <w:vertAlign w:val="subscript"/>
        </w:rPr>
        <w:t>2</w:t>
      </w:r>
      <w:r w:rsidRPr="006960C8">
        <w:rPr>
          <w:rFonts w:ascii="Calibri Light" w:hAnsi="Calibri Light" w:cs="Calibri Light"/>
          <w:color w:val="A02B93" w:themeColor="accent5"/>
        </w:rPr>
        <w:t>/eq.</w:t>
      </w:r>
    </w:p>
    <w:p w14:paraId="27C8498F" w14:textId="54929A12" w:rsidR="00DD159E" w:rsidRPr="006960C8" w:rsidRDefault="00000000" w:rsidP="004D2C89">
      <w:pPr>
        <w:pStyle w:val="Corpsdetexte"/>
        <w:spacing w:before="240" w:after="150" w:line="285" w:lineRule="atLeast"/>
        <w:rPr>
          <w:rFonts w:ascii="Calibri Light" w:hAnsi="Calibri Light" w:cs="Calibri Light"/>
        </w:rPr>
      </w:pPr>
      <w:r w:rsidRPr="006960C8">
        <w:rPr>
          <w:rFonts w:ascii="Calibri" w:eastAsiaTheme="minorHAnsi" w:hAnsi="Calibri" w:cs="Calibri"/>
          <w:b/>
          <w:bCs/>
          <w:color w:val="77206D" w:themeColor="accent5" w:themeShade="BF"/>
          <w:lang w:val="en-GB" w:eastAsia="en-US" w:bidi="ar-SA"/>
        </w:rPr>
        <w:t>Question 2</w:t>
      </w:r>
      <w:r w:rsidR="00DD159E" w:rsidRPr="006960C8">
        <w:rPr>
          <w:rFonts w:ascii="Calibri" w:eastAsiaTheme="minorHAnsi" w:hAnsi="Calibri" w:cs="Calibri"/>
          <w:b/>
          <w:bCs/>
          <w:color w:val="77206D" w:themeColor="accent5" w:themeShade="BF"/>
          <w:lang w:val="en-GB" w:eastAsia="en-US" w:bidi="ar-SA"/>
        </w:rPr>
        <w:br/>
      </w:r>
      <w:r w:rsidR="00DD159E" w:rsidRPr="006960C8">
        <w:rPr>
          <w:rFonts w:ascii="Calibri Light" w:hAnsi="Calibri Light" w:cs="Calibri Light"/>
        </w:rPr>
        <w:t>In one sentence, define what a CO</w:t>
      </w:r>
      <w:r w:rsidR="00DD159E" w:rsidRPr="006960C8">
        <w:rPr>
          <w:rFonts w:ascii="Calibri Light" w:hAnsi="Calibri Light" w:cs="Calibri Light"/>
          <w:vertAlign w:val="subscript"/>
        </w:rPr>
        <w:t>2</w:t>
      </w:r>
      <w:r w:rsidR="00DD159E" w:rsidRPr="006960C8">
        <w:rPr>
          <w:rFonts w:ascii="Calibri Light" w:hAnsi="Calibri Light" w:cs="Calibri Light"/>
        </w:rPr>
        <w:t xml:space="preserve"> equivalent is in your own words </w:t>
      </w:r>
    </w:p>
    <w:p w14:paraId="02522E9B" w14:textId="11315B93" w:rsidR="00386E29" w:rsidRPr="004D2C89" w:rsidRDefault="00DD159E" w:rsidP="00DD159E">
      <w:pPr>
        <w:pStyle w:val="Corpsdetexte"/>
        <w:spacing w:after="150" w:line="285" w:lineRule="atLeast"/>
        <w:rPr>
          <w:rFonts w:ascii="Calibri Light" w:hAnsi="Calibri Light" w:cs="Calibri Light"/>
          <w:color w:val="A02B93" w:themeColor="accent5"/>
        </w:rPr>
      </w:pPr>
      <w:r w:rsidRPr="006960C8">
        <w:rPr>
          <w:rFonts w:ascii="Calibri Light" w:hAnsi="Calibri Light" w:cs="Calibri Light"/>
          <w:b/>
          <w:bCs/>
          <w:color w:val="A02B93" w:themeColor="accent5"/>
        </w:rPr>
        <w:t>Answer:</w:t>
      </w:r>
      <w:r w:rsidRPr="006960C8">
        <w:rPr>
          <w:rFonts w:ascii="Calibri Light" w:hAnsi="Calibri Light" w:cs="Calibri Light"/>
          <w:color w:val="A02B93" w:themeColor="accent5"/>
        </w:rPr>
        <w:t xml:space="preserve"> CO</w:t>
      </w:r>
      <w:r w:rsidRPr="006960C8">
        <w:rPr>
          <w:rFonts w:ascii="Calibri Light" w:hAnsi="Calibri Light" w:cs="Calibri Light"/>
          <w:color w:val="A02B93" w:themeColor="accent5"/>
          <w:vertAlign w:val="subscript"/>
        </w:rPr>
        <w:t>2</w:t>
      </w:r>
      <w:r w:rsidRPr="006960C8">
        <w:rPr>
          <w:rFonts w:ascii="Calibri Light" w:hAnsi="Calibri Light" w:cs="Calibri Light"/>
          <w:color w:val="A02B93" w:themeColor="accent5"/>
        </w:rPr>
        <w:t xml:space="preserve"> equivalent refers to a standardized metric that </w:t>
      </w:r>
      <w:proofErr w:type="gramStart"/>
      <w:r w:rsidRPr="006960C8">
        <w:rPr>
          <w:rFonts w:ascii="Calibri Light" w:hAnsi="Calibri Light" w:cs="Calibri Light"/>
          <w:color w:val="A02B93" w:themeColor="accent5"/>
        </w:rPr>
        <w:t>allow</w:t>
      </w:r>
      <w:proofErr w:type="gramEnd"/>
      <w:r w:rsidRPr="006960C8">
        <w:rPr>
          <w:rFonts w:ascii="Calibri Light" w:hAnsi="Calibri Light" w:cs="Calibri Light"/>
          <w:color w:val="A02B93" w:themeColor="accent5"/>
        </w:rPr>
        <w:t xml:space="preserve"> you to convert greenhouse gases into a common value that can be compared. This </w:t>
      </w:r>
      <w:proofErr w:type="gramStart"/>
      <w:r w:rsidRPr="006960C8">
        <w:rPr>
          <w:rFonts w:ascii="Calibri Light" w:hAnsi="Calibri Light" w:cs="Calibri Light"/>
          <w:color w:val="A02B93" w:themeColor="accent5"/>
        </w:rPr>
        <w:t>takes into account</w:t>
      </w:r>
      <w:proofErr w:type="gramEnd"/>
      <w:r w:rsidRPr="006960C8">
        <w:rPr>
          <w:rFonts w:ascii="Calibri Light" w:hAnsi="Calibri Light" w:cs="Calibri Light"/>
          <w:color w:val="A02B93" w:themeColor="accent5"/>
        </w:rPr>
        <w:t xml:space="preserve"> the warming potential of one ton of </w:t>
      </w:r>
      <w:proofErr w:type="gramStart"/>
      <w:r w:rsidRPr="006960C8">
        <w:rPr>
          <w:rFonts w:ascii="Calibri Light" w:hAnsi="Calibri Light" w:cs="Calibri Light"/>
          <w:color w:val="A02B93" w:themeColor="accent5"/>
        </w:rPr>
        <w:t>a greenhouse</w:t>
      </w:r>
      <w:proofErr w:type="gramEnd"/>
      <w:r w:rsidRPr="006960C8">
        <w:rPr>
          <w:rFonts w:ascii="Calibri Light" w:hAnsi="Calibri Light" w:cs="Calibri Light"/>
          <w:color w:val="A02B93" w:themeColor="accent5"/>
        </w:rPr>
        <w:t xml:space="preserve"> gas compared to one ton of CO</w:t>
      </w:r>
      <w:r w:rsidRPr="006960C8">
        <w:rPr>
          <w:rFonts w:ascii="Calibri Light" w:hAnsi="Calibri Light" w:cs="Calibri Light"/>
          <w:color w:val="A02B93" w:themeColor="accent5"/>
          <w:vertAlign w:val="subscript"/>
        </w:rPr>
        <w:t>2</w:t>
      </w:r>
      <w:r w:rsidRPr="006960C8">
        <w:rPr>
          <w:rFonts w:ascii="Calibri Light" w:hAnsi="Calibri Light" w:cs="Calibri Light"/>
          <w:color w:val="A02B93" w:themeColor="accent5"/>
        </w:rPr>
        <w:t>.</w:t>
      </w:r>
    </w:p>
    <w:p w14:paraId="34951C8D" w14:textId="77777777" w:rsidR="004D2C89" w:rsidRDefault="00000000" w:rsidP="004D2C89">
      <w:pPr>
        <w:pStyle w:val="Corpsdetexte"/>
        <w:spacing w:before="240" w:after="150" w:line="285"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3</w:t>
      </w:r>
      <w:r>
        <w:rPr>
          <w:rFonts w:ascii="Calibri Light" w:hAnsi="Calibri Light" w:cs="Calibri Light"/>
        </w:rPr>
        <w:br/>
        <w:t>In your opinion, why do we use CO</w:t>
      </w:r>
      <w:r>
        <w:rPr>
          <w:rFonts w:ascii="Calibri Light" w:hAnsi="Calibri Light" w:cs="Calibri Light"/>
          <w:vertAlign w:val="subscript"/>
        </w:rPr>
        <w:t>2</w:t>
      </w:r>
      <w:r>
        <w:rPr>
          <w:rFonts w:ascii="Calibri Light" w:hAnsi="Calibri Light" w:cs="Calibri Light"/>
        </w:rPr>
        <w:t xml:space="preserve"> equivalents? </w:t>
      </w:r>
    </w:p>
    <w:p w14:paraId="1CE7E770" w14:textId="1906CA8C" w:rsidR="00386E29" w:rsidRDefault="00000000" w:rsidP="004D2C89">
      <w:pPr>
        <w:pStyle w:val="Corpsdetexte"/>
        <w:spacing w:before="240" w:after="150" w:line="285" w:lineRule="atLeast"/>
        <w:rPr>
          <w:rFonts w:ascii="Calibri Light" w:hAnsi="Calibri Light" w:cs="Calibri Light"/>
        </w:rPr>
      </w:pPr>
      <w:r>
        <w:rPr>
          <w:rFonts w:ascii="Calibri Light" w:hAnsi="Calibri Light" w:cs="Calibri Light"/>
          <w:b/>
          <w:bCs/>
          <w:color w:val="A02B93" w:themeColor="accent5"/>
        </w:rPr>
        <w:t>Answer:</w:t>
      </w:r>
      <w:r>
        <w:rPr>
          <w:rFonts w:ascii="Calibri Light" w:hAnsi="Calibri Light" w:cs="Calibri Light"/>
          <w:color w:val="A02B93" w:themeColor="accent5"/>
        </w:rPr>
        <w:t xml:space="preserve"> </w:t>
      </w:r>
      <w:proofErr w:type="gramStart"/>
      <w:r>
        <w:rPr>
          <w:rFonts w:ascii="Calibri Light" w:hAnsi="Calibri Light" w:cs="Calibri Light"/>
          <w:color w:val="A02B93" w:themeColor="accent5"/>
        </w:rPr>
        <w:t>in order to</w:t>
      </w:r>
      <w:proofErr w:type="gramEnd"/>
      <w:r>
        <w:rPr>
          <w:rFonts w:ascii="Calibri Light" w:hAnsi="Calibri Light" w:cs="Calibri Light"/>
          <w:color w:val="A02B93" w:themeColor="accent5"/>
        </w:rPr>
        <w:t xml:space="preserve"> be able to more easily compare the impact of different greenhouse gases, or the impact of products emitting greenhouse gases.</w:t>
      </w:r>
    </w:p>
    <w:p w14:paraId="07A6757A" w14:textId="166D7454" w:rsidR="00386E29" w:rsidRDefault="00000000">
      <w:pPr>
        <w:pStyle w:val="Corpsdetexte"/>
        <w:spacing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2 - questions</w:t>
      </w:r>
    </w:p>
    <w:p w14:paraId="42848FF8" w14:textId="57750FD5" w:rsidR="00386E29" w:rsidRPr="004D2C89" w:rsidRDefault="00000000">
      <w:pPr>
        <w:pStyle w:val="Corpsdetexte"/>
        <w:spacing w:after="0" w:line="270" w:lineRule="atLeast"/>
        <w:rPr>
          <w:rFonts w:ascii="Calibri Light" w:hAnsi="Calibri Light" w:cs="Calibri Light"/>
          <w:color w:val="A02B93" w:themeColor="accent5"/>
        </w:rPr>
      </w:pPr>
      <w:r>
        <w:rPr>
          <w:rFonts w:ascii="Calibri" w:eastAsiaTheme="minorHAnsi" w:hAnsi="Calibri" w:cs="Calibri"/>
          <w:b/>
          <w:bCs/>
          <w:color w:val="77206D" w:themeColor="accent5" w:themeShade="BF"/>
          <w:lang w:val="en-GB" w:eastAsia="en-US" w:bidi="ar-SA"/>
        </w:rPr>
        <w:t>Question 1</w:t>
      </w:r>
      <w:r>
        <w:rPr>
          <w:rFonts w:ascii="Calibri" w:eastAsiaTheme="minorHAnsi" w:hAnsi="Calibri" w:cs="Calibri"/>
          <w:b/>
          <w:bCs/>
          <w:color w:val="77206D" w:themeColor="accent5" w:themeShade="BF"/>
          <w:lang w:val="en-GB" w:eastAsia="en-US" w:bidi="ar-SA"/>
        </w:rPr>
        <w:br/>
      </w:r>
      <w:r w:rsidRPr="00FB62B6">
        <w:rPr>
          <w:rFonts w:ascii="Calibri Light" w:eastAsiaTheme="minorHAnsi" w:hAnsi="Calibri Light" w:cs="Calibri Light"/>
          <w:lang w:val="en-GB" w:eastAsia="en-US" w:bidi="ar-SA"/>
        </w:rPr>
        <w:t xml:space="preserve">If we </w:t>
      </w:r>
      <w:proofErr w:type="gramStart"/>
      <w:r w:rsidRPr="00FB62B6">
        <w:rPr>
          <w:rFonts w:ascii="Calibri Light" w:eastAsiaTheme="minorHAnsi" w:hAnsi="Calibri Light" w:cs="Calibri Light"/>
          <w:lang w:val="en-GB" w:eastAsia="en-US" w:bidi="ar-SA"/>
        </w:rPr>
        <w:t>take into account</w:t>
      </w:r>
      <w:proofErr w:type="gramEnd"/>
      <w:r w:rsidRPr="00FB62B6">
        <w:rPr>
          <w:rFonts w:ascii="Calibri Light" w:eastAsiaTheme="minorHAnsi" w:hAnsi="Calibri Light" w:cs="Calibri Light"/>
          <w:lang w:val="en-GB" w:eastAsia="en-US" w:bidi="ar-SA"/>
        </w:rPr>
        <w:t xml:space="preserve"> the greenhouse gas emissions generated by all the activities (eating, transportation, heating and cooling homes, buying clothes, public services etc.) of a human being, the global carbon footprint per person is of 6 tons of CO</w:t>
      </w:r>
      <w:r w:rsidRPr="00FB62B6">
        <w:rPr>
          <w:rFonts w:ascii="Calibri Light" w:eastAsiaTheme="minorHAnsi" w:hAnsi="Calibri Light" w:cs="Calibri Light"/>
          <w:vertAlign w:val="subscript"/>
          <w:lang w:val="en-GB" w:eastAsia="en-US" w:bidi="ar-SA"/>
        </w:rPr>
        <w:t>2</w:t>
      </w:r>
      <w:r w:rsidRPr="00FB62B6">
        <w:rPr>
          <w:rFonts w:ascii="Calibri Light" w:eastAsiaTheme="minorHAnsi" w:hAnsi="Calibri Light" w:cs="Calibri Light"/>
          <w:lang w:val="en-GB" w:eastAsia="en-US" w:bidi="ar-SA"/>
        </w:rPr>
        <w:t xml:space="preserve"> equivalent emitted in one year. According to you, what is the average carbon footprint per person in France?</w:t>
      </w:r>
      <w:r>
        <w:rPr>
          <w:rFonts w:ascii="Calibri Light" w:hAnsi="Calibri Light" w:cs="Calibri Light"/>
        </w:rPr>
        <w:t xml:space="preserve"> </w:t>
      </w:r>
      <w:r>
        <w:rPr>
          <w:rFonts w:ascii="Calibri Light" w:hAnsi="Calibri Light" w:cs="Calibri Light"/>
        </w:rPr>
        <w:br/>
      </w:r>
      <w:r>
        <w:rPr>
          <w:rFonts w:ascii="Calibri Light" w:hAnsi="Calibri Light" w:cs="Calibri Light"/>
          <w:b/>
          <w:bCs/>
          <w:color w:val="A02B93" w:themeColor="accent5"/>
        </w:rPr>
        <w:lastRenderedPageBreak/>
        <w:t>Answer:</w:t>
      </w:r>
      <w:r>
        <w:rPr>
          <w:rFonts w:ascii="Calibri Light" w:hAnsi="Calibri Light" w:cs="Calibri Light"/>
          <w:color w:val="A02B93" w:themeColor="accent5"/>
        </w:rPr>
        <w:t xml:space="preserve"> 10 </w:t>
      </w:r>
      <w:r w:rsidRPr="00DF398E">
        <w:rPr>
          <w:rFonts w:ascii="Calibri Light" w:hAnsi="Calibri Light" w:cs="Calibri Light"/>
          <w:color w:val="A02B93" w:themeColor="accent5"/>
        </w:rPr>
        <w:t xml:space="preserve">tons (source </w:t>
      </w:r>
      <w:r w:rsidR="00924B63" w:rsidRPr="00DF398E">
        <w:rPr>
          <w:rFonts w:ascii="Calibri Light" w:hAnsi="Calibri Light" w:cs="Calibri Light"/>
          <w:color w:val="A02B93" w:themeColor="accent5"/>
        </w:rPr>
        <w:t>carbone4</w:t>
      </w:r>
      <w:r w:rsidR="004571C2" w:rsidRPr="00DF398E">
        <w:rPr>
          <w:rStyle w:val="Appelnotedebasdep"/>
          <w:rFonts w:ascii="Calibri Light" w:hAnsi="Calibri Light" w:cs="Calibri Light"/>
          <w:color w:val="A02B93" w:themeColor="accent5"/>
        </w:rPr>
        <w:footnoteReference w:id="2"/>
      </w:r>
      <w:r w:rsidRPr="00DF398E">
        <w:rPr>
          <w:rFonts w:ascii="Calibri Light" w:hAnsi="Calibri Light" w:cs="Calibri Light"/>
          <w:color w:val="A02B93" w:themeColor="accent5"/>
        </w:rPr>
        <w:t>)</w:t>
      </w:r>
      <w:r w:rsidRPr="00DF398E">
        <w:rPr>
          <w:color w:val="A02B93" w:themeColor="accent5"/>
        </w:rPr>
        <w:t>.</w:t>
      </w:r>
      <w:r w:rsidRPr="00924B63">
        <w:t xml:space="preserve"> </w:t>
      </w:r>
      <w:r w:rsidRPr="001031C1">
        <w:rPr>
          <w:rStyle w:val="Marquedecommentaire"/>
          <w:rFonts w:ascii="Calibri Light" w:hAnsi="Calibri Light" w:cs="Calibri Light"/>
          <w:color w:val="A02B93" w:themeColor="accent5"/>
          <w:sz w:val="24"/>
          <w:szCs w:val="24"/>
          <w:lang w:val="en-GB"/>
        </w:rPr>
        <w:t>Throughout this activity we will see various factors and numbers explaining why France has a higher average carbon footprint than the average.</w:t>
      </w:r>
    </w:p>
    <w:p w14:paraId="7293E625" w14:textId="77777777" w:rsidR="00386E29" w:rsidRDefault="00000000" w:rsidP="004D2C89">
      <w:pPr>
        <w:pStyle w:val="Corpsdetexte"/>
        <w:spacing w:before="240" w:after="0" w:line="270" w:lineRule="atLeast"/>
        <w:rPr>
          <w:rFonts w:ascii="Calibri Light" w:hAnsi="Calibri Light" w:cs="Calibri Light"/>
        </w:rPr>
      </w:pPr>
      <w:r>
        <w:rPr>
          <w:rFonts w:ascii="Calibri Light" w:hAnsi="Calibri Light" w:cs="Calibri Light"/>
          <w:i/>
          <w:iCs/>
        </w:rPr>
        <w:t>[Transition]</w:t>
      </w:r>
      <w:r>
        <w:rPr>
          <w:rFonts w:ascii="Calibri Light" w:hAnsi="Calibri Light" w:cs="Calibri Light"/>
        </w:rPr>
        <w:t xml:space="preserve"> You now know the average carbon footprint of a French citizen. You are now going to work in groups of 2-3. </w:t>
      </w:r>
    </w:p>
    <w:p w14:paraId="2EF11D77" w14:textId="77777777" w:rsidR="00386E29" w:rsidRDefault="00386E29">
      <w:pPr>
        <w:pStyle w:val="Corpsdetexte"/>
        <w:spacing w:after="0" w:line="270" w:lineRule="atLeast"/>
        <w:rPr>
          <w:rFonts w:ascii="Calibri Light" w:hAnsi="Calibri Light" w:cs="Calibri Light"/>
        </w:rPr>
      </w:pPr>
    </w:p>
    <w:p w14:paraId="74D8793A" w14:textId="73D2185B" w:rsidR="00386E29" w:rsidRPr="004D2C89" w:rsidRDefault="00000000">
      <w:pPr>
        <w:pStyle w:val="Corpsdetexte"/>
        <w:spacing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Question 2</w:t>
      </w:r>
      <w:r>
        <w:rPr>
          <w:rFonts w:ascii="Calibri Light" w:hAnsi="Calibri Light" w:cs="Calibri Light"/>
        </w:rPr>
        <w:br/>
      </w:r>
      <w:r w:rsidRPr="001031C1">
        <w:rPr>
          <w:rFonts w:ascii="Calibri Light" w:hAnsi="Calibri Light" w:cs="Calibri Light"/>
          <w:lang w:val="en-GB"/>
        </w:rPr>
        <w:t xml:space="preserve">Below is a detailed list of the different poles of emissions (in bold characters) </w:t>
      </w:r>
      <w:proofErr w:type="gramStart"/>
      <w:r w:rsidRPr="001031C1">
        <w:rPr>
          <w:rFonts w:ascii="Calibri Light" w:hAnsi="Calibri Light" w:cs="Calibri Light"/>
          <w:lang w:val="en-GB"/>
        </w:rPr>
        <w:t>taken into account</w:t>
      </w:r>
      <w:proofErr w:type="gramEnd"/>
      <w:r w:rsidRPr="001031C1">
        <w:rPr>
          <w:rFonts w:ascii="Calibri Light" w:hAnsi="Calibri Light" w:cs="Calibri Light"/>
          <w:lang w:val="en-GB"/>
        </w:rPr>
        <w:t xml:space="preserve"> in the carbon footprint of a French citizen, the individual activities being listed to illustrate what is included in those. Remember, the average carbon footprint a </w:t>
      </w:r>
      <w:proofErr w:type="spellStart"/>
      <w:r w:rsidRPr="001031C1">
        <w:rPr>
          <w:rFonts w:ascii="Calibri Light" w:hAnsi="Calibri Light" w:cs="Calibri Light"/>
          <w:lang w:val="en-GB"/>
        </w:rPr>
        <w:t>a</w:t>
      </w:r>
      <w:proofErr w:type="spellEnd"/>
      <w:r w:rsidRPr="001031C1">
        <w:rPr>
          <w:rFonts w:ascii="Calibri Light" w:hAnsi="Calibri Light" w:cs="Calibri Light"/>
          <w:lang w:val="en-GB"/>
        </w:rPr>
        <w:t xml:space="preserve"> French person is 10T of CO</w:t>
      </w:r>
      <w:r w:rsidRPr="00FB62B6">
        <w:rPr>
          <w:rFonts w:ascii="Calibri Light" w:hAnsi="Calibri Light" w:cs="Calibri Light"/>
          <w:vertAlign w:val="subscript"/>
          <w:lang w:val="en-GB"/>
        </w:rPr>
        <w:t>2</w:t>
      </w:r>
      <w:r w:rsidRPr="001031C1">
        <w:rPr>
          <w:rFonts w:ascii="Calibri Light" w:hAnsi="Calibri Light" w:cs="Calibri Light"/>
          <w:lang w:val="en-GB"/>
        </w:rPr>
        <w:t xml:space="preserve"> equivalent. These 10T are distributed across the five poles of emissions below. </w:t>
      </w:r>
      <w:r>
        <w:rPr>
          <w:rFonts w:ascii="Calibri Light" w:hAnsi="Calibri Light" w:cs="Calibri Light"/>
          <w:iCs/>
        </w:rPr>
        <w:t>In groups of 2-3, rank</w:t>
      </w:r>
      <w:r>
        <w:rPr>
          <w:rFonts w:ascii="Calibri Light" w:hAnsi="Calibri Light" w:cs="Calibri Light"/>
        </w:rPr>
        <w:t xml:space="preserve"> the different poles (i.e. food, household etc.), in decreasing order and try to guess how many tons of C</w:t>
      </w:r>
      <w:r w:rsidR="00FB62B6">
        <w:rPr>
          <w:rFonts w:ascii="Calibri Light" w:hAnsi="Calibri Light" w:cs="Calibri Light"/>
        </w:rPr>
        <w:t>O</w:t>
      </w:r>
      <w:r w:rsidRPr="00FB62B6">
        <w:rPr>
          <w:rFonts w:ascii="Calibri Light" w:hAnsi="Calibri Light" w:cs="Calibri Light"/>
          <w:vertAlign w:val="subscript"/>
        </w:rPr>
        <w:t>2</w:t>
      </w:r>
      <w:r>
        <w:rPr>
          <w:rFonts w:ascii="Calibri Light" w:hAnsi="Calibri Light" w:cs="Calibri Light"/>
        </w:rPr>
        <w:t xml:space="preserve"> equivalent each represents</w:t>
      </w:r>
      <w:r w:rsidRPr="001031C1">
        <w:rPr>
          <w:rFonts w:ascii="Calibri Light" w:hAnsi="Calibri Light" w:cs="Calibri Light"/>
          <w:lang w:val="en-GB"/>
        </w:rPr>
        <w:t xml:space="preserve"> approximately</w:t>
      </w:r>
      <w:r>
        <w:rPr>
          <w:rFonts w:ascii="Calibri Light" w:hAnsi="Calibri Light" w:cs="Calibri Light"/>
        </w:rPr>
        <w:t>. Just focus on giving the numbers for the five categories, not the individual activities (i.e. drinks, fish etc.).</w:t>
      </w:r>
    </w:p>
    <w:p w14:paraId="60FA7304" w14:textId="77777777" w:rsidR="00386E29" w:rsidRPr="004D2C89" w:rsidRDefault="00000000">
      <w:pPr>
        <w:pStyle w:val="Corpsdetexte"/>
        <w:spacing w:before="240" w:after="0" w:line="270" w:lineRule="atLeast"/>
        <w:rPr>
          <w:rFonts w:ascii="Calibri Light" w:hAnsi="Calibri Light" w:cs="Calibri Light"/>
          <w:b/>
          <w:bCs/>
        </w:rPr>
      </w:pPr>
      <w:r w:rsidRPr="004D2C89">
        <w:rPr>
          <w:rFonts w:ascii="Calibri Light" w:hAnsi="Calibri Light" w:cs="Calibri Light"/>
          <w:b/>
          <w:bCs/>
        </w:rPr>
        <w:t>Details (in alphabetical order): </w:t>
      </w:r>
    </w:p>
    <w:p w14:paraId="3698C238" w14:textId="77777777" w:rsidR="00386E29" w:rsidRPr="00540FCF" w:rsidRDefault="00000000" w:rsidP="004D2C89">
      <w:pPr>
        <w:pStyle w:val="Corpsdetexte"/>
        <w:numPr>
          <w:ilvl w:val="0"/>
          <w:numId w:val="17"/>
        </w:numPr>
        <w:spacing w:after="0" w:line="270" w:lineRule="atLeast"/>
        <w:rPr>
          <w:rFonts w:ascii="Calibri Light" w:hAnsi="Calibri Light" w:cs="Calibri Light"/>
        </w:rPr>
      </w:pPr>
      <w:r w:rsidRPr="00540FCF">
        <w:rPr>
          <w:rFonts w:ascii="Calibri Light" w:hAnsi="Calibri Light" w:cs="Calibri Light"/>
          <w:b/>
        </w:rPr>
        <w:t>Food</w:t>
      </w:r>
      <w:r w:rsidRPr="00540FCF">
        <w:rPr>
          <w:rFonts w:ascii="Calibri Light" w:hAnsi="Calibri Light" w:cs="Calibri Light"/>
        </w:rPr>
        <w:t xml:space="preserve">: </w:t>
      </w:r>
      <w:r w:rsidRPr="00540FCF">
        <w:rPr>
          <w:rFonts w:ascii="Calibri Light" w:hAnsi="Calibri Light" w:cs="Calibri Light"/>
          <w:iCs/>
        </w:rPr>
        <w:t>drinks, fish, fruits and vegetables, meat, milk and eggs, others</w:t>
      </w:r>
      <w:r w:rsidRPr="00540FCF">
        <w:rPr>
          <w:rFonts w:ascii="Calibri Light" w:hAnsi="Calibri Light" w:cs="Calibri Light"/>
        </w:rPr>
        <w:t> </w:t>
      </w:r>
    </w:p>
    <w:p w14:paraId="0BC759BB" w14:textId="77777777" w:rsidR="00386E29" w:rsidRPr="00540FCF" w:rsidRDefault="00000000" w:rsidP="004D2C89">
      <w:pPr>
        <w:pStyle w:val="Corpsdetexte"/>
        <w:numPr>
          <w:ilvl w:val="0"/>
          <w:numId w:val="17"/>
        </w:numPr>
        <w:spacing w:after="0" w:line="270" w:lineRule="atLeast"/>
        <w:rPr>
          <w:rFonts w:ascii="Calibri Light" w:hAnsi="Calibri Light" w:cs="Calibri Light"/>
          <w:iCs/>
        </w:rPr>
      </w:pPr>
      <w:r w:rsidRPr="00540FCF">
        <w:rPr>
          <w:rFonts w:ascii="Calibri Light" w:hAnsi="Calibri Light" w:cs="Calibri Light"/>
          <w:b/>
        </w:rPr>
        <w:t>Household</w:t>
      </w:r>
      <w:r w:rsidRPr="00540FCF">
        <w:rPr>
          <w:rFonts w:ascii="Calibri Light" w:hAnsi="Calibri Light" w:cs="Calibri Light"/>
        </w:rPr>
        <w:t xml:space="preserve">: </w:t>
      </w:r>
      <w:r w:rsidRPr="00540FCF">
        <w:rPr>
          <w:rFonts w:ascii="Calibri Light" w:hAnsi="Calibri Light" w:cs="Calibri Light"/>
          <w:iCs/>
        </w:rPr>
        <w:t>construction, electricity, gas/heating oil, waste/water </w:t>
      </w:r>
    </w:p>
    <w:p w14:paraId="1C333C42" w14:textId="77777777" w:rsidR="00386E29" w:rsidRPr="00540FCF" w:rsidRDefault="00000000" w:rsidP="004D2C89">
      <w:pPr>
        <w:pStyle w:val="Corpsdetexte"/>
        <w:numPr>
          <w:ilvl w:val="0"/>
          <w:numId w:val="17"/>
        </w:numPr>
        <w:spacing w:after="0" w:line="270" w:lineRule="atLeast"/>
        <w:rPr>
          <w:rFonts w:ascii="Calibri Light" w:hAnsi="Calibri Light" w:cs="Calibri Light"/>
        </w:rPr>
      </w:pPr>
      <w:r w:rsidRPr="00540FCF">
        <w:rPr>
          <w:rFonts w:ascii="Calibri Light" w:hAnsi="Calibri Light" w:cs="Calibri Light"/>
          <w:b/>
        </w:rPr>
        <w:t>Personal Expenditure</w:t>
      </w:r>
      <w:r w:rsidRPr="00540FCF">
        <w:rPr>
          <w:rFonts w:ascii="Calibri Light" w:hAnsi="Calibri Light" w:cs="Calibri Light"/>
        </w:rPr>
        <w:t xml:space="preserve">: </w:t>
      </w:r>
      <w:r w:rsidRPr="00540FCF">
        <w:rPr>
          <w:rFonts w:ascii="Calibri Light" w:hAnsi="Calibri Light" w:cs="Calibri Light"/>
          <w:iCs/>
        </w:rPr>
        <w:t>banking/insurance, clothing, electronics, health/education, house, leisure, others </w:t>
      </w:r>
    </w:p>
    <w:p w14:paraId="2B25BA79" w14:textId="77777777" w:rsidR="00386E29" w:rsidRPr="00540FCF" w:rsidRDefault="00000000" w:rsidP="004D2C89">
      <w:pPr>
        <w:pStyle w:val="Corpsdetexte"/>
        <w:numPr>
          <w:ilvl w:val="0"/>
          <w:numId w:val="17"/>
        </w:numPr>
        <w:spacing w:after="0" w:line="270" w:lineRule="atLeast"/>
        <w:rPr>
          <w:rFonts w:ascii="Calibri Light" w:hAnsi="Calibri Light" w:cs="Calibri Light"/>
          <w:iCs/>
        </w:rPr>
      </w:pPr>
      <w:r w:rsidRPr="00540FCF">
        <w:rPr>
          <w:rFonts w:ascii="Calibri Light" w:hAnsi="Calibri Light" w:cs="Calibri Light"/>
          <w:b/>
        </w:rPr>
        <w:t>Public administration</w:t>
      </w:r>
      <w:r w:rsidRPr="00540FCF">
        <w:rPr>
          <w:rFonts w:ascii="Calibri Light" w:hAnsi="Calibri Light" w:cs="Calibri Light"/>
        </w:rPr>
        <w:t xml:space="preserve">: </w:t>
      </w:r>
      <w:r w:rsidRPr="00540FCF">
        <w:rPr>
          <w:rFonts w:ascii="Calibri Light" w:hAnsi="Calibri Light" w:cs="Calibri Light"/>
          <w:iCs/>
        </w:rPr>
        <w:t>administration/defense, education, healthcare, infrastructure, others, sports/culture </w:t>
      </w:r>
    </w:p>
    <w:p w14:paraId="04385898" w14:textId="1CD1F210" w:rsidR="00386E29" w:rsidRPr="004D2C89" w:rsidRDefault="00000000" w:rsidP="004D2C89">
      <w:pPr>
        <w:pStyle w:val="Corpsdetexte"/>
        <w:numPr>
          <w:ilvl w:val="0"/>
          <w:numId w:val="17"/>
        </w:numPr>
        <w:spacing w:after="0" w:line="270" w:lineRule="atLeast"/>
        <w:rPr>
          <w:rFonts w:ascii="Calibri Light" w:hAnsi="Calibri Light" w:cs="Calibri Light"/>
          <w:iCs/>
        </w:rPr>
      </w:pPr>
      <w:r w:rsidRPr="00540FCF">
        <w:rPr>
          <w:rFonts w:ascii="Calibri Light" w:hAnsi="Calibri Light" w:cs="Calibri Light"/>
          <w:b/>
        </w:rPr>
        <w:t>Transport</w:t>
      </w:r>
      <w:r w:rsidRPr="00540FCF">
        <w:rPr>
          <w:rFonts w:ascii="Calibri Light" w:hAnsi="Calibri Light" w:cs="Calibri Light"/>
        </w:rPr>
        <w:t xml:space="preserve">: </w:t>
      </w:r>
      <w:r w:rsidRPr="00540FCF">
        <w:rPr>
          <w:rFonts w:ascii="Calibri Light" w:hAnsi="Calibri Light" w:cs="Calibri Light"/>
          <w:iCs/>
        </w:rPr>
        <w:t>driving, flying, others </w:t>
      </w:r>
    </w:p>
    <w:p w14:paraId="4908D414" w14:textId="6423B6C9" w:rsidR="00386E29" w:rsidRDefault="00000000" w:rsidP="004D2C89">
      <w:pPr>
        <w:pStyle w:val="Corpsdetexte"/>
        <w:spacing w:before="240" w:after="0" w:line="270" w:lineRule="atLeast"/>
        <w:rPr>
          <w:rFonts w:ascii="Calibri Light" w:hAnsi="Calibri Light" w:cs="Calibri Light"/>
        </w:rPr>
      </w:pPr>
      <w:r w:rsidRPr="005F5C97">
        <w:rPr>
          <w:rFonts w:ascii="Calibri" w:eastAsiaTheme="minorHAnsi" w:hAnsi="Calibri" w:cs="Calibri"/>
          <w:b/>
          <w:bCs/>
          <w:color w:val="77206D" w:themeColor="accent5" w:themeShade="BF"/>
          <w:lang w:val="en-GB" w:eastAsia="en-US" w:bidi="ar-SA"/>
        </w:rPr>
        <w:t>Question 3</w:t>
      </w:r>
      <w:r w:rsidRPr="005F5C97">
        <w:rPr>
          <w:rFonts w:ascii="Calibri Light" w:hAnsi="Calibri Light" w:cs="Calibri Light"/>
          <w:i/>
        </w:rPr>
        <w:br/>
      </w:r>
      <w:r w:rsidRPr="005F5C97">
        <w:rPr>
          <w:rFonts w:ascii="Calibri Light" w:hAnsi="Calibri Light" w:cs="Calibri Light"/>
        </w:rPr>
        <w:t>Then, rank the sub-sectors in decreasing order of emissions (e.g., for the ‘Food’ sector: drinks &lt; fish &lt; fruits and vegetables...)</w:t>
      </w:r>
      <w:r w:rsidRPr="001031C1">
        <w:rPr>
          <w:rFonts w:ascii="Calibri Light" w:hAnsi="Calibri Light" w:cs="Calibri Light"/>
          <w:lang w:val="en-GB"/>
        </w:rPr>
        <w:t xml:space="preserve"> to illustrate how much they contribute, according to you, to the average carbon footprint in France</w:t>
      </w:r>
      <w:r w:rsidRPr="005F5C97">
        <w:rPr>
          <w:rFonts w:ascii="Calibri Light" w:hAnsi="Calibri Light" w:cs="Calibri Light"/>
        </w:rPr>
        <w:t>.</w:t>
      </w:r>
      <w:r>
        <w:rPr>
          <w:rFonts w:ascii="Calibri Light" w:hAnsi="Calibri Light" w:cs="Calibri Light"/>
        </w:rPr>
        <w:t> </w:t>
      </w:r>
      <w:r w:rsidR="00DD159E">
        <w:rPr>
          <w:rFonts w:ascii="Calibri Light" w:hAnsi="Calibri Light" w:cs="Calibri Light"/>
        </w:rPr>
        <w:t xml:space="preserve">    </w:t>
      </w:r>
    </w:p>
    <w:p w14:paraId="72BCE4AB" w14:textId="2AF52881" w:rsidR="00386E29" w:rsidRDefault="00000000" w:rsidP="004D2C89">
      <w:pPr>
        <w:pStyle w:val="Corpsdetexte"/>
        <w:spacing w:before="240"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2 - results</w:t>
      </w:r>
    </w:p>
    <w:p w14:paraId="539D796B" w14:textId="77777777" w:rsidR="00386E29" w:rsidRDefault="00000000">
      <w:pPr>
        <w:pStyle w:val="Corpsdetexte"/>
        <w:spacing w:after="150" w:line="285" w:lineRule="atLeast"/>
        <w:rPr>
          <w:rFonts w:ascii="Calibri Light" w:hAnsi="Calibri Light" w:cs="Calibri Light"/>
        </w:rPr>
      </w:pPr>
      <w:r>
        <w:rPr>
          <w:rFonts w:ascii="Calibri Light" w:hAnsi="Calibri Light" w:cs="Calibri Light"/>
        </w:rPr>
        <w:t>Each group describes which sector is, according to them, number 1, number 2 etc... The answers are written on the board. </w:t>
      </w:r>
    </w:p>
    <w:p w14:paraId="5B47DD1B" w14:textId="77777777" w:rsidR="00386E29" w:rsidRDefault="00000000">
      <w:pPr>
        <w:pStyle w:val="Corpsdetexte"/>
        <w:spacing w:after="150" w:line="285" w:lineRule="atLeast"/>
        <w:rPr>
          <w:rFonts w:ascii="Calibri Light" w:hAnsi="Calibri Light" w:cs="Calibri Light"/>
        </w:rPr>
      </w:pPr>
      <w:r>
        <w:rPr>
          <w:rFonts w:ascii="Calibri Light" w:hAnsi="Calibri Light" w:cs="Calibri Light"/>
        </w:rPr>
        <w:t>Then, for each sector, each group states the 2 sub-sectors which represent the greatest share of emissions. They are written on the board. </w:t>
      </w:r>
    </w:p>
    <w:p w14:paraId="5D95283D" w14:textId="77777777" w:rsidR="00210F57" w:rsidRDefault="00210F57">
      <w:pPr>
        <w:pStyle w:val="Corpsdetexte"/>
        <w:spacing w:after="150" w:line="285" w:lineRule="atLeast"/>
        <w:rPr>
          <w:rFonts w:ascii="Calibri Light" w:hAnsi="Calibri Light" w:cs="Calibri Light"/>
        </w:rPr>
      </w:pPr>
    </w:p>
    <w:p w14:paraId="268ABDDD" w14:textId="77777777" w:rsidR="00210F57" w:rsidRDefault="00210F57">
      <w:pPr>
        <w:pStyle w:val="Corpsdetexte"/>
        <w:spacing w:after="150" w:line="285" w:lineRule="atLeast"/>
        <w:rPr>
          <w:rFonts w:ascii="Calibri Light" w:hAnsi="Calibri Light" w:cs="Calibri Light"/>
        </w:rPr>
      </w:pPr>
    </w:p>
    <w:p w14:paraId="7E153C6F" w14:textId="77777777" w:rsidR="00210F57" w:rsidRDefault="00210F57">
      <w:pPr>
        <w:pStyle w:val="Corpsdetexte"/>
        <w:spacing w:after="150" w:line="285" w:lineRule="atLeast"/>
        <w:rPr>
          <w:rFonts w:ascii="Calibri Light" w:hAnsi="Calibri Light" w:cs="Calibri Light"/>
        </w:rPr>
      </w:pPr>
    </w:p>
    <w:p w14:paraId="4CE8ABC5" w14:textId="77777777" w:rsidR="00210F57" w:rsidRDefault="00210F57">
      <w:pPr>
        <w:pStyle w:val="Corpsdetexte"/>
        <w:spacing w:after="150" w:line="285" w:lineRule="atLeast"/>
        <w:rPr>
          <w:rFonts w:ascii="Calibri Light" w:hAnsi="Calibri Light" w:cs="Calibri Light"/>
        </w:rPr>
      </w:pPr>
    </w:p>
    <w:p w14:paraId="2EEB11E6" w14:textId="77777777" w:rsidR="00210F57" w:rsidRDefault="00210F57" w:rsidP="00210F57">
      <w:pPr>
        <w:pStyle w:val="Corpsdetexte"/>
        <w:spacing w:after="150" w:line="240" w:lineRule="auto"/>
        <w:rPr>
          <w:rFonts w:ascii="Calibri Light" w:hAnsi="Calibri Light" w:cs="Calibri Light"/>
          <w:i/>
          <w:iCs/>
        </w:rPr>
      </w:pPr>
    </w:p>
    <w:p w14:paraId="11CA273C" w14:textId="54A54F31" w:rsidR="00210F57" w:rsidRPr="00210F57" w:rsidRDefault="002157C5" w:rsidP="00210F57">
      <w:pPr>
        <w:pStyle w:val="Corpsdetexte"/>
        <w:spacing w:after="150" w:line="240" w:lineRule="auto"/>
        <w:jc w:val="center"/>
        <w:rPr>
          <w:rFonts w:ascii="Calibri Light" w:hAnsi="Calibri Light" w:cs="Calibri Light"/>
        </w:rPr>
      </w:pPr>
      <w:r w:rsidRPr="003E5999">
        <w:rPr>
          <w:rFonts w:ascii="Calibri Light" w:hAnsi="Calibri Light" w:cs="Calibri Light"/>
          <w:noProof/>
        </w:rPr>
        <mc:AlternateContent>
          <mc:Choice Requires="wpg">
            <w:drawing>
              <wp:anchor distT="0" distB="0" distL="0" distR="0" simplePos="0" relativeHeight="251659776" behindDoc="0" locked="0" layoutInCell="0" allowOverlap="1" wp14:anchorId="14D8AC23" wp14:editId="575065CC">
                <wp:simplePos x="0" y="0"/>
                <wp:positionH relativeFrom="column">
                  <wp:align>center</wp:align>
                </wp:positionH>
                <wp:positionV relativeFrom="paragraph">
                  <wp:posOffset>635</wp:posOffset>
                </wp:positionV>
                <wp:extent cx="6332220" cy="4221480"/>
                <wp:effectExtent l="0" t="0" r="0" b="0"/>
                <wp:wrapSquare wrapText="bothSides"/>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rotWithShape="1">
                        <a:blip r:embed="rId15"/>
                        <a:stretch/>
                      </pic:blipFill>
                      <pic:spPr bwMode="auto">
                        <a:xfrm>
                          <a:off x="0" y="0"/>
                          <a:ext cx="6332220" cy="422148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9776;o:allowoverlap:true;o:allowincell:false;mso-position-horizontal-relative:text;mso-position-horizontal:center;mso-position-vertical-relative:text;margin-top:0.05pt;mso-position-vertical:absolute;width:498.60pt;height:332.40pt;mso-wrap-distance-left:0.00pt;mso-wrap-distance-top:0.00pt;mso-wrap-distance-right:0.00pt;mso-wrap-distance-bottom:0.00pt;z-index:1;" stroked="false">
                <w10:wrap type="square"/>
                <v:imagedata r:id="rId22" o:title=""/>
                <o:lock v:ext="edit" rotation="t"/>
              </v:shape>
            </w:pict>
          </mc:Fallback>
        </mc:AlternateContent>
      </w:r>
      <w:r w:rsidR="00210F57" w:rsidRPr="003E5999">
        <w:rPr>
          <w:rFonts w:ascii="Calibri Light" w:hAnsi="Calibri Light" w:cs="Calibri Light"/>
          <w:i/>
          <w:iCs/>
        </w:rPr>
        <w:t>Average carbon footprint per capita in France (2021) – 9.9t CO2 eq. per capita, inspired</w:t>
      </w:r>
      <w:r w:rsidR="00210F57">
        <w:rPr>
          <w:rFonts w:ascii="Calibri Light" w:hAnsi="Calibri Light" w:cs="Calibri Light"/>
          <w:i/>
          <w:iCs/>
        </w:rPr>
        <w:t xml:space="preserve"> from </w:t>
      </w:r>
      <w:hyperlink r:id="rId23" w:history="1">
        <w:r w:rsidR="00210F57" w:rsidRPr="003E5999">
          <w:rPr>
            <w:rStyle w:val="Lienhypertexte"/>
            <w:rFonts w:ascii="Calibri Light" w:hAnsi="Calibri Light" w:cs="Calibri Light"/>
            <w:i/>
            <w:iCs/>
          </w:rPr>
          <w:t>MyCO</w:t>
        </w:r>
        <w:r w:rsidR="00210F57" w:rsidRPr="00E8558E">
          <w:rPr>
            <w:rStyle w:val="Lienhypertexte"/>
            <w:rFonts w:ascii="Calibri Light" w:hAnsi="Calibri Light" w:cs="Calibri Light"/>
            <w:i/>
            <w:iCs/>
          </w:rPr>
          <w:t>2</w:t>
        </w:r>
        <w:r w:rsidR="00210F57" w:rsidRPr="003E5999">
          <w:rPr>
            <w:rStyle w:val="Lienhypertexte"/>
            <w:rFonts w:ascii="Calibri Light" w:hAnsi="Calibri Light" w:cs="Calibri Light"/>
            <w:i/>
            <w:iCs/>
            <w:vertAlign w:val="subscript"/>
          </w:rPr>
          <w:t xml:space="preserve"> </w:t>
        </w:r>
        <w:r w:rsidR="00210F57" w:rsidRPr="003E5999">
          <w:rPr>
            <w:rStyle w:val="Lienhypertexte"/>
            <w:rFonts w:ascii="Calibri Light" w:hAnsi="Calibri Light" w:cs="Calibri Light"/>
            <w:i/>
            <w:iCs/>
          </w:rPr>
          <w:t xml:space="preserve">par </w:t>
        </w:r>
        <w:r w:rsidR="00210F57" w:rsidRPr="003E5999">
          <w:rPr>
            <w:rStyle w:val="Lienhypertexte"/>
            <w:rFonts w:ascii="Calibri Light" w:hAnsi="Calibri Light" w:cs="Calibri Light"/>
          </w:rPr>
          <w:t>Carbone4</w:t>
        </w:r>
      </w:hyperlink>
    </w:p>
    <w:p w14:paraId="0E1610E7" w14:textId="72EA26E1" w:rsidR="00386E29" w:rsidRDefault="00000000">
      <w:pPr>
        <w:pStyle w:val="Corpsdetexte"/>
        <w:numPr>
          <w:ilvl w:val="0"/>
          <w:numId w:val="6"/>
        </w:numPr>
        <w:tabs>
          <w:tab w:val="clear" w:pos="709"/>
          <w:tab w:val="left" w:pos="1069"/>
        </w:tabs>
        <w:spacing w:after="0" w:line="285" w:lineRule="atLeast"/>
        <w:ind w:left="1069"/>
        <w:rPr>
          <w:rFonts w:ascii="Calibri Light" w:hAnsi="Calibri Light" w:cs="Calibri Light"/>
        </w:rPr>
      </w:pPr>
      <w:r>
        <w:rPr>
          <w:rFonts w:ascii="Calibri Light" w:hAnsi="Calibri Light" w:cs="Calibri Light"/>
        </w:rPr>
        <w:t>Reactions / comments / questions? </w:t>
      </w:r>
    </w:p>
    <w:p w14:paraId="4CC516B9" w14:textId="77777777" w:rsidR="00386E29" w:rsidRPr="00DF398E" w:rsidRDefault="00000000">
      <w:pPr>
        <w:pStyle w:val="Corpsdetexte"/>
        <w:numPr>
          <w:ilvl w:val="0"/>
          <w:numId w:val="7"/>
        </w:numPr>
        <w:tabs>
          <w:tab w:val="clear" w:pos="709"/>
          <w:tab w:val="left" w:pos="1069"/>
        </w:tabs>
        <w:spacing w:before="240" w:after="0" w:line="285" w:lineRule="atLeast"/>
        <w:ind w:left="1069"/>
        <w:rPr>
          <w:rFonts w:ascii="Calibri Light" w:hAnsi="Calibri Light" w:cs="Calibri Light"/>
          <w:color w:val="A02B93" w:themeColor="accent5"/>
        </w:rPr>
      </w:pPr>
      <w:r>
        <w:rPr>
          <w:rFonts w:ascii="Calibri Light" w:hAnsi="Calibri Light" w:cs="Calibri Light"/>
          <w:b/>
          <w:bCs/>
          <w:color w:val="A02B93" w:themeColor="accent5"/>
        </w:rPr>
        <w:t>Explanations</w:t>
      </w:r>
      <w:r>
        <w:rPr>
          <w:rFonts w:ascii="Calibri Light" w:hAnsi="Calibri Light" w:cs="Calibri Light"/>
          <w:color w:val="A02B93" w:themeColor="accent5"/>
        </w:rPr>
        <w:t>: On average, a French citizen emits 10 tons of CO</w:t>
      </w:r>
      <w:r>
        <w:rPr>
          <w:rFonts w:ascii="Calibri Light" w:hAnsi="Calibri Light" w:cs="Calibri Light"/>
          <w:color w:val="A02B93" w:themeColor="accent5"/>
          <w:vertAlign w:val="subscript"/>
        </w:rPr>
        <w:t>2</w:t>
      </w:r>
      <w:r>
        <w:rPr>
          <w:rFonts w:ascii="Calibri Light" w:hAnsi="Calibri Light" w:cs="Calibri Light"/>
          <w:color w:val="A02B93" w:themeColor="accent5"/>
        </w:rPr>
        <w:t xml:space="preserve"> equivalent every year due to their activities. This is higher than the world’s average (6 tons) and many other countries (China = 8 tons, India = 2 tons etc...). Keep in mind that certain countries like China and India have some of the highest territorial emissions of CO</w:t>
      </w:r>
      <w:r>
        <w:rPr>
          <w:rFonts w:ascii="Calibri Light" w:hAnsi="Calibri Light" w:cs="Calibri Light"/>
          <w:color w:val="A02B93" w:themeColor="accent5"/>
          <w:vertAlign w:val="subscript"/>
        </w:rPr>
        <w:t>2</w:t>
      </w:r>
      <w:r>
        <w:rPr>
          <w:rFonts w:ascii="Calibri Light" w:hAnsi="Calibri Light" w:cs="Calibri Light"/>
          <w:color w:val="A02B93" w:themeColor="accent5"/>
        </w:rPr>
        <w:t xml:space="preserve">, but 1- their population is very large and 2- these countries actually produce a lot of what Western countries produce, so these emissions, which are called ‘exported emissions’, have to be attributed to the country actually consuming these products and actually subtracted from the territorial emissions of a country. The carbon footprint of a country then </w:t>
      </w:r>
      <w:proofErr w:type="gramStart"/>
      <w:r>
        <w:rPr>
          <w:rFonts w:ascii="Calibri Light" w:hAnsi="Calibri Light" w:cs="Calibri Light"/>
          <w:color w:val="A02B93" w:themeColor="accent5"/>
        </w:rPr>
        <w:t>takes into account</w:t>
      </w:r>
      <w:proofErr w:type="gramEnd"/>
      <w:r>
        <w:rPr>
          <w:rFonts w:ascii="Calibri Light" w:hAnsi="Calibri Light" w:cs="Calibri Light"/>
          <w:color w:val="A02B93" w:themeColor="accent5"/>
        </w:rPr>
        <w:t xml:space="preserve"> the territorial emissions + the exported emissions (of goods and services produced in another country but consumed here) - the imported emissions (of goods and services produced here but consumed somewhere </w:t>
      </w:r>
      <w:r w:rsidRPr="00DF398E">
        <w:rPr>
          <w:rFonts w:ascii="Calibri Light" w:hAnsi="Calibri Light" w:cs="Calibri Light"/>
          <w:color w:val="A02B93" w:themeColor="accent5"/>
        </w:rPr>
        <w:t>else in the world)</w:t>
      </w:r>
      <w:r w:rsidRPr="001031C1">
        <w:rPr>
          <w:rFonts w:ascii="Calibri Light" w:hAnsi="Calibri Light" w:cs="Calibri Light"/>
          <w:color w:val="A02B93" w:themeColor="accent5"/>
          <w:lang w:val="en-GB"/>
        </w:rPr>
        <w:t>. Thus, the average carbon footprint of a French citizen is higher than that of an average human being because there is a close relationship between economic growth and CO</w:t>
      </w:r>
      <w:r w:rsidRPr="00FB62B6">
        <w:rPr>
          <w:rFonts w:ascii="Calibri Light" w:hAnsi="Calibri Light" w:cs="Calibri Light"/>
          <w:color w:val="A02B93" w:themeColor="accent5"/>
          <w:vertAlign w:val="subscript"/>
          <w:lang w:val="en-GB"/>
        </w:rPr>
        <w:t>2</w:t>
      </w:r>
      <w:r w:rsidRPr="001031C1">
        <w:rPr>
          <w:rFonts w:ascii="Calibri Light" w:hAnsi="Calibri Light" w:cs="Calibri Light"/>
          <w:color w:val="A02B93" w:themeColor="accent5"/>
          <w:lang w:val="en-GB"/>
        </w:rPr>
        <w:t xml:space="preserve"> emissions leading a tendency for a carbon footprint per capita being higher as a country’s economic growth increases (</w:t>
      </w:r>
      <w:hyperlink r:id="rId24" w:tooltip="https://www.frontiersin.org/journals/environmental-science/articles/10.3389/fenvs.2022.934885/full" w:history="1">
        <w:r w:rsidR="00386E29" w:rsidRPr="001031C1">
          <w:rPr>
            <w:rStyle w:val="Lienhypertexte"/>
            <w:rFonts w:ascii="Calibri Light" w:hAnsi="Calibri Light" w:cs="Calibri Light"/>
            <w:color w:val="A02B93" w:themeColor="accent5"/>
            <w:lang w:val="en-GB"/>
          </w:rPr>
          <w:t xml:space="preserve">Onofrei, Vatamanu &amp; </w:t>
        </w:r>
        <w:proofErr w:type="spellStart"/>
        <w:r w:rsidR="00386E29" w:rsidRPr="001031C1">
          <w:rPr>
            <w:rStyle w:val="Lienhypertexte"/>
            <w:rFonts w:ascii="Calibri Light" w:hAnsi="Calibri Light" w:cs="Calibri Light"/>
            <w:color w:val="A02B93" w:themeColor="accent5"/>
            <w:lang w:val="en-GB"/>
          </w:rPr>
          <w:t>Cigu</w:t>
        </w:r>
        <w:proofErr w:type="spellEnd"/>
        <w:r w:rsidR="00386E29" w:rsidRPr="001031C1">
          <w:rPr>
            <w:rStyle w:val="Lienhypertexte"/>
            <w:rFonts w:ascii="Calibri Light" w:hAnsi="Calibri Light" w:cs="Calibri Light"/>
            <w:color w:val="A02B93" w:themeColor="accent5"/>
            <w:lang w:val="en-GB"/>
          </w:rPr>
          <w:t>, 2022</w:t>
        </w:r>
      </w:hyperlink>
      <w:r w:rsidRPr="001031C1">
        <w:rPr>
          <w:rFonts w:ascii="Calibri Light" w:hAnsi="Calibri Light" w:cs="Calibri Light"/>
          <w:color w:val="A02B93" w:themeColor="accent5"/>
          <w:lang w:val="en-GB"/>
        </w:rPr>
        <w:t xml:space="preserve"> ; </w:t>
      </w:r>
      <w:hyperlink r:id="rId25" w:tooltip="https://www.inderscienceonline.com/doi/abs/10.1504/IJGW.2022.120067" w:history="1">
        <w:r w:rsidR="00386E29" w:rsidRPr="001031C1">
          <w:rPr>
            <w:rStyle w:val="Lienhypertexte"/>
            <w:rFonts w:ascii="Calibri Light" w:hAnsi="Calibri Light" w:cs="Calibri Light"/>
            <w:color w:val="A02B93" w:themeColor="accent5"/>
            <w:lang w:val="en-GB"/>
          </w:rPr>
          <w:t>Favero et al, 2022</w:t>
        </w:r>
      </w:hyperlink>
      <w:r w:rsidRPr="001031C1">
        <w:rPr>
          <w:rFonts w:ascii="Calibri Light" w:hAnsi="Calibri Light" w:cs="Calibri Light"/>
          <w:color w:val="A02B93" w:themeColor="accent5"/>
          <w:lang w:val="en-GB"/>
        </w:rPr>
        <w:t xml:space="preserve"> ; </w:t>
      </w:r>
      <w:hyperlink r:id="rId26" w:tooltip="https://link.springer.com/article/10.1007/s11356-022-24193-0" w:history="1">
        <w:r w:rsidR="00386E29" w:rsidRPr="001031C1">
          <w:rPr>
            <w:rStyle w:val="Lienhypertexte"/>
            <w:rFonts w:ascii="Calibri Light" w:hAnsi="Calibri Light" w:cs="Calibri Light"/>
            <w:color w:val="A02B93" w:themeColor="accent5"/>
            <w:lang w:val="en-GB"/>
          </w:rPr>
          <w:t>Khan et al. 2022</w:t>
        </w:r>
      </w:hyperlink>
      <w:r w:rsidRPr="001031C1">
        <w:rPr>
          <w:rFonts w:ascii="Calibri Light" w:hAnsi="Calibri Light" w:cs="Calibri Light"/>
          <w:color w:val="A02B93" w:themeColor="accent5"/>
          <w:lang w:val="en-GB"/>
        </w:rPr>
        <w:t>)</w:t>
      </w:r>
    </w:p>
    <w:p w14:paraId="40058BA7" w14:textId="6B0CC56F" w:rsidR="00386E29" w:rsidRDefault="00000000">
      <w:pPr>
        <w:pStyle w:val="Corpsdetexte"/>
        <w:numPr>
          <w:ilvl w:val="0"/>
          <w:numId w:val="7"/>
        </w:numPr>
        <w:tabs>
          <w:tab w:val="clear" w:pos="709"/>
          <w:tab w:val="left" w:pos="1069"/>
        </w:tabs>
        <w:spacing w:before="240" w:line="285" w:lineRule="atLeast"/>
        <w:ind w:left="1069"/>
        <w:rPr>
          <w:rFonts w:ascii="Calibri Light" w:hAnsi="Calibri Light" w:cs="Calibri Light"/>
          <w:color w:val="A02B93" w:themeColor="accent5"/>
        </w:rPr>
      </w:pPr>
      <w:r w:rsidRPr="00DF398E">
        <w:rPr>
          <w:rFonts w:ascii="Calibri Light" w:hAnsi="Calibri Light" w:cs="Calibri Light"/>
          <w:color w:val="A02B93" w:themeColor="accent5"/>
        </w:rPr>
        <w:lastRenderedPageBreak/>
        <w:t xml:space="preserve">10 tons per person on average is also lower </w:t>
      </w:r>
      <w:r>
        <w:rPr>
          <w:rFonts w:ascii="Calibri Light" w:hAnsi="Calibri Light" w:cs="Calibri Light"/>
          <w:color w:val="A02B93" w:themeColor="accent5"/>
        </w:rPr>
        <w:t xml:space="preserve">than other countries like Japan (11 tons), the USA (21 tons) (Sources: Global Carbon Inequality dashboard accessible </w:t>
      </w:r>
      <w:hyperlink r:id="rId27" w:tooltip="https://wid.world/country/" w:history="1">
        <w:r w:rsidR="00386E29">
          <w:rPr>
            <w:rStyle w:val="Lienhypertexte"/>
            <w:rFonts w:ascii="Calibri Light" w:hAnsi="Calibri Light" w:cs="Calibri Light"/>
            <w:color w:val="A02B93" w:themeColor="accent5"/>
          </w:rPr>
          <w:t>here</w:t>
        </w:r>
      </w:hyperlink>
      <w:r>
        <w:rPr>
          <w:rFonts w:ascii="Calibri Light" w:hAnsi="Calibri Light" w:cs="Calibri Light"/>
          <w:color w:val="A02B93" w:themeColor="accent5"/>
        </w:rPr>
        <w:t>: ‘By country’ (select country)</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more indicators</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carbon inequality</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custom percentile</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From 0 to 100 (entire population)</w:t>
      </w:r>
      <w:r w:rsidR="00DD41F0" w:rsidRPr="00DD41F0">
        <w:rPr>
          <w:rFonts w:ascii="Calibri Light" w:hAnsi="Calibri Light" w:cs="Calibri Light"/>
          <w:color w:val="A02B93" w:themeColor="accent5"/>
        </w:rPr>
        <w:t xml:space="preserve"> </w:t>
      </w:r>
      <w:r w:rsidR="00DD41F0">
        <w:rPr>
          <w:rFonts w:ascii="Calibri Light" w:hAnsi="Calibri Light" w:cs="Calibri Light"/>
          <w:color w:val="A02B93" w:themeColor="accent5"/>
        </w:rPr>
        <w:t xml:space="preserve">=&gt; </w:t>
      </w:r>
      <w:r>
        <w:rPr>
          <w:rFonts w:ascii="Calibri Light" w:hAnsi="Calibri Light" w:cs="Calibri Light"/>
          <w:color w:val="A02B93" w:themeColor="accent5"/>
        </w:rPr>
        <w:t>next</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population=individuals</w:t>
      </w:r>
      <w:r w:rsidR="00DD41F0">
        <w:rPr>
          <w:rFonts w:ascii="Calibri Light" w:hAnsi="Calibri Light" w:cs="Calibri Light"/>
          <w:color w:val="A02B93" w:themeColor="accent5"/>
        </w:rPr>
        <w:t xml:space="preserve"> =&gt; </w:t>
      </w:r>
      <w:r>
        <w:rPr>
          <w:rFonts w:ascii="Calibri Light" w:hAnsi="Calibri Light" w:cs="Calibri Light"/>
          <w:color w:val="A02B93" w:themeColor="accent5"/>
        </w:rPr>
        <w:t xml:space="preserve">ok). </w:t>
      </w:r>
    </w:p>
    <w:p w14:paraId="2FCB5458" w14:textId="77777777" w:rsidR="00386E29" w:rsidRDefault="00000000">
      <w:pPr>
        <w:pStyle w:val="Corpsdetexte"/>
        <w:numPr>
          <w:ilvl w:val="0"/>
          <w:numId w:val="7"/>
        </w:numPr>
        <w:tabs>
          <w:tab w:val="clear" w:pos="709"/>
          <w:tab w:val="left" w:pos="1069"/>
        </w:tabs>
        <w:spacing w:line="285" w:lineRule="atLeast"/>
        <w:ind w:left="1069"/>
        <w:rPr>
          <w:rFonts w:ascii="Calibri Light" w:hAnsi="Calibri Light" w:cs="Calibri Light"/>
          <w:color w:val="A02B93" w:themeColor="accent5"/>
        </w:rPr>
      </w:pPr>
      <w:r>
        <w:rPr>
          <w:rFonts w:ascii="Calibri Light" w:hAnsi="Calibri Light" w:cs="Calibri Light"/>
          <w:color w:val="A02B93" w:themeColor="accent5"/>
        </w:rPr>
        <w:t>The emissions for France are distributed across 5 sectors, but the emissions of the sub-sectors are not distributed evenly; roughly half of the carbon footprint of French people can be attributed to 3 sub-sectors only: car transport, gas/oil heating and meat consumption. </w:t>
      </w:r>
    </w:p>
    <w:p w14:paraId="1F07E23D" w14:textId="37652E70" w:rsidR="00386E29" w:rsidRPr="00210F57" w:rsidRDefault="00000000" w:rsidP="00210F57">
      <w:pPr>
        <w:pStyle w:val="Corpsdetexte"/>
        <w:numPr>
          <w:ilvl w:val="0"/>
          <w:numId w:val="7"/>
        </w:numPr>
        <w:tabs>
          <w:tab w:val="clear" w:pos="709"/>
          <w:tab w:val="left" w:pos="1069"/>
        </w:tabs>
        <w:spacing w:line="285" w:lineRule="atLeast"/>
        <w:ind w:left="1069"/>
        <w:rPr>
          <w:rFonts w:ascii="Calibri Light" w:hAnsi="Calibri Light" w:cs="Calibri Light"/>
          <w:color w:val="A02B93" w:themeColor="accent5"/>
        </w:rPr>
      </w:pPr>
      <w:r>
        <w:rPr>
          <w:rFonts w:ascii="Calibri Light" w:hAnsi="Calibri Light" w:cs="Calibri Light"/>
          <w:color w:val="A02B93" w:themeColor="accent5"/>
        </w:rPr>
        <w:t xml:space="preserve">Public services is </w:t>
      </w:r>
      <w:proofErr w:type="gramStart"/>
      <w:r>
        <w:rPr>
          <w:rFonts w:ascii="Calibri Light" w:hAnsi="Calibri Light" w:cs="Calibri Light"/>
          <w:color w:val="A02B93" w:themeColor="accent5"/>
        </w:rPr>
        <w:t>exactly the same</w:t>
      </w:r>
      <w:proofErr w:type="gramEnd"/>
      <w:r>
        <w:rPr>
          <w:rFonts w:ascii="Calibri Light" w:hAnsi="Calibri Light" w:cs="Calibri Light"/>
          <w:color w:val="A02B93" w:themeColor="accent5"/>
        </w:rPr>
        <w:t xml:space="preserve"> for every French </w:t>
      </w:r>
      <w:proofErr w:type="gramStart"/>
      <w:r>
        <w:rPr>
          <w:rFonts w:ascii="Calibri Light" w:hAnsi="Calibri Light" w:cs="Calibri Light"/>
          <w:color w:val="A02B93" w:themeColor="accent5"/>
        </w:rPr>
        <w:t>citizen, and</w:t>
      </w:r>
      <w:proofErr w:type="gramEnd"/>
      <w:r>
        <w:rPr>
          <w:rFonts w:ascii="Calibri Light" w:hAnsi="Calibri Light" w:cs="Calibri Light"/>
          <w:color w:val="A02B93" w:themeColor="accent5"/>
        </w:rPr>
        <w:t xml:space="preserve"> is completely dependent upon public infrastructure. </w:t>
      </w:r>
    </w:p>
    <w:p w14:paraId="0C7EFAEE" w14:textId="137B48B5" w:rsidR="00386E29" w:rsidRDefault="00000000" w:rsidP="00210F57">
      <w:pPr>
        <w:pStyle w:val="Corpsdetexte"/>
        <w:spacing w:before="240" w:after="150" w:line="285" w:lineRule="atLeast"/>
        <w:rPr>
          <w:rFonts w:ascii="Calibri" w:eastAsiaTheme="minorHAnsi" w:hAnsi="Calibri" w:cs="Calibri"/>
          <w:b/>
          <w:bCs/>
          <w:color w:val="77206D" w:themeColor="accent5" w:themeShade="BF"/>
          <w:sz w:val="28"/>
          <w:szCs w:val="28"/>
          <w:lang w:val="en-GB" w:eastAsia="en-US" w:bidi="ar-SA"/>
        </w:rPr>
      </w:pPr>
      <w:r>
        <w:rPr>
          <w:rFonts w:ascii="Calibri" w:eastAsiaTheme="minorHAnsi" w:hAnsi="Calibri" w:cs="Calibri"/>
          <w:b/>
          <w:bCs/>
          <w:color w:val="77206D" w:themeColor="accent5" w:themeShade="BF"/>
          <w:sz w:val="28"/>
          <w:szCs w:val="28"/>
          <w:lang w:val="en-GB" w:eastAsia="en-US" w:bidi="ar-SA"/>
        </w:rPr>
        <w:t>Activity 3 - tasks</w:t>
      </w:r>
    </w:p>
    <w:p w14:paraId="7E6D3BD9" w14:textId="54426B50" w:rsidR="00386E29" w:rsidRDefault="00000000">
      <w:pPr>
        <w:pStyle w:val="Corpsdetexte"/>
        <w:spacing w:after="150" w:line="285" w:lineRule="atLeast"/>
        <w:rPr>
          <w:rFonts w:ascii="Calibri Light" w:hAnsi="Calibri Light" w:cs="Calibri Light"/>
        </w:rPr>
      </w:pPr>
      <w:r>
        <w:rPr>
          <w:rFonts w:ascii="Calibri Light" w:hAnsi="Calibri Light" w:cs="Calibri Light"/>
          <w:noProof/>
        </w:rPr>
        <mc:AlternateContent>
          <mc:Choice Requires="wpg">
            <w:drawing>
              <wp:anchor distT="0" distB="0" distL="0" distR="0" simplePos="0" relativeHeight="251660800" behindDoc="0" locked="0" layoutInCell="0" allowOverlap="1" wp14:anchorId="425E2DF5" wp14:editId="3215EA98">
                <wp:simplePos x="0" y="0"/>
                <wp:positionH relativeFrom="column">
                  <wp:posOffset>-225425</wp:posOffset>
                </wp:positionH>
                <wp:positionV relativeFrom="paragraph">
                  <wp:posOffset>596900</wp:posOffset>
                </wp:positionV>
                <wp:extent cx="6332220" cy="1067435"/>
                <wp:effectExtent l="0" t="0" r="0" b="0"/>
                <wp:wrapSquare wrapText="bothSides"/>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pic:cNvPicPr>
                      </pic:nvPicPr>
                      <pic:blipFill rotWithShape="1">
                        <a:blip r:embed="rId28"/>
                        <a:stretch/>
                      </pic:blipFill>
                      <pic:spPr bwMode="auto">
                        <a:xfrm>
                          <a:off x="0" y="0"/>
                          <a:ext cx="6332220" cy="1067435"/>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0800;o:allowoverlap:true;o:allowincell:false;mso-position-horizontal-relative:text;margin-left:-17.75pt;mso-position-horizontal:absolute;mso-position-vertical-relative:text;margin-top:47.00pt;mso-position-vertical:absolute;width:498.60pt;height:84.05pt;mso-wrap-distance-left:0.00pt;mso-wrap-distance-top:0.00pt;mso-wrap-distance-right:0.00pt;mso-wrap-distance-bottom:0.00pt;z-index:1;" stroked="false">
                <w10:wrap type="square"/>
                <v:imagedata r:id="rId33" o:title=""/>
                <o:lock v:ext="edit" rotation="t"/>
              </v:shape>
            </w:pict>
          </mc:Fallback>
        </mc:AlternateContent>
      </w:r>
      <w:r>
        <w:rPr>
          <w:rFonts w:ascii="Calibri Light" w:hAnsi="Calibri Light" w:cs="Calibri Light"/>
        </w:rPr>
        <w:t xml:space="preserve">Below are the 7 steps of the agriculture supply chain which are </w:t>
      </w:r>
      <w:proofErr w:type="gramStart"/>
      <w:r>
        <w:rPr>
          <w:rFonts w:ascii="Calibri Light" w:hAnsi="Calibri Light" w:cs="Calibri Light"/>
        </w:rPr>
        <w:t>taken into account</w:t>
      </w:r>
      <w:proofErr w:type="gramEnd"/>
      <w:r>
        <w:rPr>
          <w:rFonts w:ascii="Calibri Light" w:hAnsi="Calibri Light" w:cs="Calibri Light"/>
        </w:rPr>
        <w:t xml:space="preserve"> to calculate the carbon footprint of a food product: </w:t>
      </w:r>
    </w:p>
    <w:p w14:paraId="31536FB9" w14:textId="3A7A7F20" w:rsidR="00386E29" w:rsidRDefault="00000000">
      <w:pPr>
        <w:pStyle w:val="Corpsdetexte"/>
        <w:spacing w:after="150" w:line="285" w:lineRule="atLeast"/>
        <w:jc w:val="center"/>
        <w:rPr>
          <w:rFonts w:ascii="Calibri Light" w:hAnsi="Calibri Light" w:cs="Calibri Light"/>
          <w:sz w:val="22"/>
          <w:szCs w:val="22"/>
          <w:lang w:val="en-GB"/>
        </w:rPr>
      </w:pPr>
      <w:proofErr w:type="gramStart"/>
      <w:r>
        <w:rPr>
          <w:rFonts w:ascii="Calibri Light" w:hAnsi="Calibri Light" w:cs="Calibri Light"/>
          <w:sz w:val="22"/>
          <w:szCs w:val="22"/>
          <w:lang w:val="en-GB"/>
        </w:rPr>
        <w:t>Source :</w:t>
      </w:r>
      <w:proofErr w:type="gramEnd"/>
      <w:r>
        <w:rPr>
          <w:rFonts w:ascii="Calibri Light" w:hAnsi="Calibri Light" w:cs="Calibri Light"/>
          <w:sz w:val="22"/>
          <w:szCs w:val="22"/>
          <w:lang w:val="en-GB"/>
        </w:rPr>
        <w:t xml:space="preserve"> </w:t>
      </w:r>
      <w:hyperlink r:id="rId34" w:anchor="/media/File:Environmental-impact-of-food-by-life-cycle-stage.png" w:history="1">
        <w:r w:rsidR="00386E29" w:rsidRPr="00DA66D3">
          <w:rPr>
            <w:rStyle w:val="Lienhypertexte"/>
            <w:rFonts w:ascii="Calibri Light" w:hAnsi="Calibri Light" w:cs="Calibri Light"/>
            <w:sz w:val="22"/>
            <w:szCs w:val="22"/>
            <w:lang w:val="en-GB"/>
          </w:rPr>
          <w:t>Our World in Data</w:t>
        </w:r>
      </w:hyperlink>
      <w:r>
        <w:rPr>
          <w:rFonts w:ascii="Calibri Light" w:hAnsi="Calibri Light" w:cs="Calibri Light"/>
          <w:sz w:val="22"/>
          <w:szCs w:val="22"/>
          <w:lang w:val="en-GB"/>
        </w:rPr>
        <w:t xml:space="preserve"> [CC-BY]</w:t>
      </w:r>
    </w:p>
    <w:p w14:paraId="611A837E" w14:textId="77777777" w:rsidR="00386E29" w:rsidRDefault="00000000">
      <w:pPr>
        <w:pStyle w:val="Corpsdetexte"/>
        <w:spacing w:before="240"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Task 1</w:t>
      </w:r>
      <w:r w:rsidRPr="004D2C89">
        <w:rPr>
          <w:rFonts w:ascii="Calibri" w:eastAsiaTheme="minorHAnsi" w:hAnsi="Calibri" w:cs="Calibri"/>
          <w:b/>
          <w:bCs/>
          <w:color w:val="77206D" w:themeColor="accent5" w:themeShade="BF"/>
          <w:lang w:val="en-GB" w:eastAsia="en-US" w:bidi="ar-SA"/>
        </w:rPr>
        <w:t>:</w:t>
      </w:r>
      <w:r>
        <w:rPr>
          <w:rFonts w:ascii="Calibri Light" w:hAnsi="Calibri Light" w:cs="Calibri Light"/>
          <w:i/>
        </w:rPr>
        <w:t xml:space="preserve"> </w:t>
      </w:r>
      <w:r>
        <w:rPr>
          <w:rFonts w:ascii="Calibri Light" w:hAnsi="Calibri Light" w:cs="Calibri Light"/>
        </w:rPr>
        <w:t xml:space="preserve">Rank these different foods according to what you think their total carbon footprint is. In each case we consider that the end-consumer </w:t>
      </w:r>
      <w:proofErr w:type="gramStart"/>
      <w:r>
        <w:rPr>
          <w:rFonts w:ascii="Calibri Light" w:hAnsi="Calibri Light" w:cs="Calibri Light"/>
        </w:rPr>
        <w:t>is located in</w:t>
      </w:r>
      <w:proofErr w:type="gramEnd"/>
      <w:r>
        <w:rPr>
          <w:rFonts w:ascii="Calibri Light" w:hAnsi="Calibri Light" w:cs="Calibri Light"/>
        </w:rPr>
        <w:t xml:space="preserve"> France. You don’t need to provide any number, just rank the </w:t>
      </w:r>
      <w:proofErr w:type="gramStart"/>
      <w:r>
        <w:rPr>
          <w:rFonts w:ascii="Calibri Light" w:hAnsi="Calibri Light" w:cs="Calibri Light"/>
        </w:rPr>
        <w:t>foods</w:t>
      </w:r>
      <w:proofErr w:type="gramEnd"/>
      <w:r>
        <w:rPr>
          <w:rFonts w:ascii="Calibri Light" w:hAnsi="Calibri Light" w:cs="Calibri Light"/>
        </w:rPr>
        <w:t>.</w:t>
      </w:r>
    </w:p>
    <w:p w14:paraId="6AFB5B65" w14:textId="5227EF77" w:rsidR="00386E29"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Bananas from Brazil </w:t>
      </w:r>
    </w:p>
    <w:p w14:paraId="47EE2F32" w14:textId="34E28EB3" w:rsidR="00386E29"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Local beef meat </w:t>
      </w:r>
    </w:p>
    <w:p w14:paraId="17957499" w14:textId="72894915" w:rsidR="00386E29"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Chinese rice </w:t>
      </w:r>
    </w:p>
    <w:p w14:paraId="5BA6C67B" w14:textId="17C5A597" w:rsidR="00386E29" w:rsidRDefault="00000000">
      <w:pPr>
        <w:pStyle w:val="Corpsdetexte"/>
        <w:numPr>
          <w:ilvl w:val="0"/>
          <w:numId w:val="8"/>
        </w:numPr>
        <w:spacing w:after="0" w:line="270" w:lineRule="atLeast"/>
        <w:rPr>
          <w:rFonts w:ascii="Calibri Light" w:hAnsi="Calibri Light" w:cs="Calibri Light"/>
        </w:rPr>
      </w:pPr>
      <w:r>
        <w:rPr>
          <w:rFonts w:ascii="Calibri Light" w:hAnsi="Calibri Light" w:cs="Calibri Light"/>
        </w:rPr>
        <w:t>Chocolate (the cocoa is from Ivory Coast) </w:t>
      </w:r>
    </w:p>
    <w:p w14:paraId="435F6D6A" w14:textId="71205FEF" w:rsidR="00DD41F0" w:rsidRDefault="00000000">
      <w:pPr>
        <w:pStyle w:val="Corpsdetexte"/>
        <w:spacing w:before="240" w:after="0" w:line="270" w:lineRule="atLeast"/>
        <w:rPr>
          <w:rFonts w:ascii="Calibri Light" w:hAnsi="Calibri Light" w:cs="Calibri Light"/>
        </w:rPr>
      </w:pPr>
      <w:r>
        <w:rPr>
          <w:rFonts w:ascii="Calibri" w:eastAsiaTheme="minorHAnsi" w:hAnsi="Calibri" w:cs="Calibri"/>
          <w:b/>
          <w:bCs/>
          <w:color w:val="77206D" w:themeColor="accent5" w:themeShade="BF"/>
          <w:lang w:val="en-GB" w:eastAsia="en-US" w:bidi="ar-SA"/>
        </w:rPr>
        <w:t>Task 2</w:t>
      </w:r>
      <w:r w:rsidRPr="004D2C89">
        <w:rPr>
          <w:rFonts w:ascii="Calibri" w:eastAsiaTheme="minorHAnsi" w:hAnsi="Calibri" w:cs="Calibri"/>
          <w:b/>
          <w:bCs/>
          <w:color w:val="77206D" w:themeColor="accent5" w:themeShade="BF"/>
          <w:lang w:val="en-GB" w:eastAsia="en-US" w:bidi="ar-SA"/>
        </w:rPr>
        <w:t>:</w:t>
      </w:r>
      <w:r>
        <w:rPr>
          <w:rFonts w:ascii="Calibri Light" w:hAnsi="Calibri Light" w:cs="Calibri Light"/>
          <w:i/>
        </w:rPr>
        <w:t xml:space="preserve"> </w:t>
      </w:r>
      <w:r>
        <w:rPr>
          <w:rFonts w:ascii="Calibri Light" w:hAnsi="Calibri Light" w:cs="Calibri Light"/>
        </w:rPr>
        <w:t>For each food, choose the three most emitting steps of the supply chain (e.g. land use change, farm, animal). You don’t have to provide numbers, just choose the three which are the most impactful according to you.</w:t>
      </w:r>
    </w:p>
    <w:p w14:paraId="4869C0BF" w14:textId="2D510DCE" w:rsidR="00386E29" w:rsidRDefault="00000000" w:rsidP="004D2C89">
      <w:pPr>
        <w:pStyle w:val="Corpsdetexte"/>
        <w:spacing w:before="240" w:after="150" w:line="285" w:lineRule="atLeast"/>
        <w:rPr>
          <w:rFonts w:ascii="Calibri" w:eastAsiaTheme="minorHAnsi" w:hAnsi="Calibri" w:cs="Calibri"/>
          <w:b/>
          <w:bCs/>
          <w:color w:val="77206D" w:themeColor="accent5" w:themeShade="BF"/>
          <w:sz w:val="28"/>
          <w:szCs w:val="28"/>
          <w:lang w:val="fr-FR" w:eastAsia="en-US" w:bidi="ar-SA"/>
        </w:rPr>
      </w:pPr>
      <w:r>
        <w:rPr>
          <w:rFonts w:ascii="Calibri" w:eastAsiaTheme="minorHAnsi" w:hAnsi="Calibri" w:cs="Calibri"/>
          <w:b/>
          <w:bCs/>
          <w:color w:val="77206D" w:themeColor="accent5" w:themeShade="BF"/>
          <w:sz w:val="28"/>
          <w:szCs w:val="28"/>
          <w:lang w:val="fr-FR" w:eastAsia="en-US" w:bidi="ar-SA"/>
        </w:rPr>
        <w:t xml:space="preserve">Activity 3 - </w:t>
      </w:r>
      <w:proofErr w:type="spellStart"/>
      <w:r>
        <w:rPr>
          <w:rFonts w:ascii="Calibri" w:eastAsiaTheme="minorHAnsi" w:hAnsi="Calibri" w:cs="Calibri"/>
          <w:b/>
          <w:bCs/>
          <w:color w:val="77206D" w:themeColor="accent5" w:themeShade="BF"/>
          <w:sz w:val="28"/>
          <w:szCs w:val="28"/>
          <w:lang w:val="fr-FR" w:eastAsia="en-US" w:bidi="ar-SA"/>
        </w:rPr>
        <w:t>results</w:t>
      </w:r>
      <w:proofErr w:type="spellEnd"/>
    </w:p>
    <w:p w14:paraId="1C143508" w14:textId="77777777" w:rsidR="00386E29" w:rsidRDefault="00000000">
      <w:pPr>
        <w:pStyle w:val="Corpsdetexte"/>
        <w:numPr>
          <w:ilvl w:val="0"/>
          <w:numId w:val="13"/>
        </w:numPr>
        <w:spacing w:after="0" w:line="270" w:lineRule="atLeast"/>
        <w:rPr>
          <w:rFonts w:ascii="Calibri Light" w:hAnsi="Calibri Light" w:cs="Calibri Light"/>
        </w:rPr>
      </w:pPr>
      <w:r>
        <w:rPr>
          <w:rFonts w:ascii="Calibri Light" w:hAnsi="Calibri Light" w:cs="Calibri Light"/>
        </w:rPr>
        <w:t>Ask each group to provide their ranking. They are written on the board. </w:t>
      </w:r>
    </w:p>
    <w:p w14:paraId="4E433EFC" w14:textId="77777777" w:rsidR="00386E29" w:rsidRDefault="00000000">
      <w:pPr>
        <w:pStyle w:val="Corpsdetexte"/>
        <w:numPr>
          <w:ilvl w:val="0"/>
          <w:numId w:val="13"/>
        </w:numPr>
        <w:spacing w:after="0" w:line="270" w:lineRule="atLeast"/>
        <w:rPr>
          <w:rFonts w:ascii="Calibri Light" w:hAnsi="Calibri Light" w:cs="Calibri Light"/>
        </w:rPr>
      </w:pPr>
      <w:r>
        <w:rPr>
          <w:rFonts w:ascii="Calibri Light" w:hAnsi="Calibri Light" w:cs="Calibri Light"/>
        </w:rPr>
        <w:t>Ask each group to provide the three most polluting steps for each food. They are also written on the board. </w:t>
      </w:r>
    </w:p>
    <w:p w14:paraId="04D4238A" w14:textId="77777777" w:rsidR="00386E29" w:rsidRDefault="00000000">
      <w:pPr>
        <w:pStyle w:val="Corpsdetexte"/>
        <w:numPr>
          <w:ilvl w:val="0"/>
          <w:numId w:val="13"/>
        </w:numPr>
        <w:spacing w:after="0" w:line="270" w:lineRule="atLeast"/>
        <w:rPr>
          <w:rFonts w:ascii="Calibri Light" w:hAnsi="Calibri Light" w:cs="Calibri Light"/>
        </w:rPr>
      </w:pPr>
      <w:r>
        <w:rPr>
          <w:rFonts w:ascii="Calibri Light" w:hAnsi="Calibri Light" w:cs="Calibri Light"/>
        </w:rPr>
        <w:t>Review the steps of the supply chain which come back most often. </w:t>
      </w:r>
    </w:p>
    <w:p w14:paraId="59641E60" w14:textId="77777777" w:rsidR="00386E29" w:rsidRDefault="00000000">
      <w:pPr>
        <w:pStyle w:val="Corpsdetexte"/>
        <w:numPr>
          <w:ilvl w:val="0"/>
          <w:numId w:val="13"/>
        </w:numPr>
        <w:spacing w:after="0" w:line="270" w:lineRule="atLeast"/>
        <w:rPr>
          <w:rFonts w:ascii="Calibri Light" w:hAnsi="Calibri Light" w:cs="Calibri Light"/>
        </w:rPr>
      </w:pPr>
      <w:r>
        <w:rPr>
          <w:rFonts w:ascii="Calibri Light" w:hAnsi="Calibri Light" w:cs="Calibri Light"/>
        </w:rPr>
        <w:t xml:space="preserve">Does transport come back a lot as a source emitting a lot of </w:t>
      </w:r>
      <w:proofErr w:type="gramStart"/>
      <w:r>
        <w:rPr>
          <w:rFonts w:ascii="Calibri Light" w:hAnsi="Calibri Light" w:cs="Calibri Light"/>
        </w:rPr>
        <w:t>CO</w:t>
      </w:r>
      <w:r>
        <w:rPr>
          <w:rFonts w:ascii="Calibri Light" w:hAnsi="Calibri Light" w:cs="Calibri Light"/>
          <w:vertAlign w:val="subscript"/>
        </w:rPr>
        <w:t>2</w:t>
      </w:r>
      <w:proofErr w:type="gramEnd"/>
      <w:r>
        <w:rPr>
          <w:rFonts w:ascii="Calibri Light" w:hAnsi="Calibri Light" w:cs="Calibri Light"/>
        </w:rPr>
        <w:t>? </w:t>
      </w:r>
    </w:p>
    <w:p w14:paraId="70EE4062" w14:textId="77777777" w:rsidR="00386E29" w:rsidRDefault="00000000">
      <w:pPr>
        <w:pStyle w:val="Corpsdetexte"/>
        <w:numPr>
          <w:ilvl w:val="0"/>
          <w:numId w:val="13"/>
        </w:numPr>
        <w:spacing w:after="0" w:line="270" w:lineRule="atLeast"/>
        <w:rPr>
          <w:rFonts w:ascii="Calibri Light" w:hAnsi="Calibri Light" w:cs="Calibri Light"/>
        </w:rPr>
      </w:pPr>
      <w:r>
        <w:rPr>
          <w:rFonts w:ascii="Calibri Light" w:hAnsi="Calibri Light" w:cs="Calibri Light"/>
        </w:rPr>
        <w:t>If yes, explain that it intuitively sounds logical, and this corresponds to very frequent reflections heard on eating and consuming local products. </w:t>
      </w:r>
    </w:p>
    <w:p w14:paraId="7F28E4F0" w14:textId="0C70CDC9" w:rsidR="00386E29" w:rsidRDefault="00000000">
      <w:pPr>
        <w:pStyle w:val="Corpsdetexte"/>
        <w:spacing w:before="240" w:after="0" w:line="270" w:lineRule="atLeast"/>
        <w:rPr>
          <w:rFonts w:ascii="Calibri Light" w:hAnsi="Calibri Light" w:cs="Calibri Light"/>
        </w:rPr>
      </w:pPr>
      <w:r>
        <w:rPr>
          <w:rFonts w:ascii="Calibri Light" w:hAnsi="Calibri Light" w:cs="Calibri Light"/>
        </w:rPr>
        <w:lastRenderedPageBreak/>
        <w:t xml:space="preserve">This is implied by ADEME which presents local food as “more </w:t>
      </w:r>
      <w:proofErr w:type="gramStart"/>
      <w:r>
        <w:rPr>
          <w:rFonts w:ascii="Calibri Light" w:hAnsi="Calibri Light" w:cs="Calibri Light"/>
        </w:rPr>
        <w:t>ecologically-friendly</w:t>
      </w:r>
      <w:proofErr w:type="gramEnd"/>
      <w:r>
        <w:rPr>
          <w:rFonts w:ascii="Calibri Light" w:hAnsi="Calibri Light" w:cs="Calibri Light"/>
        </w:rPr>
        <w:t>” (</w:t>
      </w:r>
      <w:hyperlink r:id="rId35" w:tooltip="https://agirpourlatransition.ademe.fr/particuliers/mieux-consommer/alimentation/choisir-aliments-sains-ecologiques?utm" w:history="1">
        <w:r w:rsidR="00386E29">
          <w:rPr>
            <w:rStyle w:val="Lienhypertexte"/>
            <w:rFonts w:ascii="Calibri Light" w:hAnsi="Calibri Light" w:cs="Calibri Light"/>
          </w:rPr>
          <w:t xml:space="preserve">Comment </w:t>
        </w:r>
        <w:proofErr w:type="spellStart"/>
        <w:r w:rsidR="00386E29">
          <w:rPr>
            <w:rStyle w:val="Lienhypertexte"/>
            <w:rFonts w:ascii="Calibri Light" w:hAnsi="Calibri Light" w:cs="Calibri Light"/>
          </w:rPr>
          <w:t>choisir</w:t>
        </w:r>
        <w:proofErr w:type="spellEnd"/>
        <w:r w:rsidR="00386E29">
          <w:rPr>
            <w:rStyle w:val="Lienhypertexte"/>
            <w:rFonts w:ascii="Calibri Light" w:hAnsi="Calibri Light" w:cs="Calibri Light"/>
          </w:rPr>
          <w:t xml:space="preserve"> des aliments </w:t>
        </w:r>
        <w:proofErr w:type="spellStart"/>
        <w:r w:rsidR="00386E29">
          <w:rPr>
            <w:rStyle w:val="Lienhypertexte"/>
            <w:rFonts w:ascii="Calibri Light" w:hAnsi="Calibri Light" w:cs="Calibri Light"/>
          </w:rPr>
          <w:t>sains</w:t>
        </w:r>
        <w:proofErr w:type="spellEnd"/>
        <w:r w:rsidR="00386E29">
          <w:rPr>
            <w:rStyle w:val="Lienhypertexte"/>
            <w:rFonts w:ascii="Calibri Light" w:hAnsi="Calibri Light" w:cs="Calibri Light"/>
          </w:rPr>
          <w:t xml:space="preserve"> et plus </w:t>
        </w:r>
        <w:proofErr w:type="spellStart"/>
        <w:r w:rsidR="00386E29">
          <w:rPr>
            <w:rStyle w:val="Lienhypertexte"/>
            <w:rFonts w:ascii="Calibri Light" w:hAnsi="Calibri Light" w:cs="Calibri Light"/>
          </w:rPr>
          <w:t>écologiques</w:t>
        </w:r>
        <w:proofErr w:type="spellEnd"/>
        <w:r w:rsidR="00386E29">
          <w:rPr>
            <w:rStyle w:val="Lienhypertexte"/>
            <w:rFonts w:ascii="Calibri Light" w:hAnsi="Calibri Light" w:cs="Calibri Light"/>
          </w:rPr>
          <w:t xml:space="preserve"> ?,</w:t>
        </w:r>
      </w:hyperlink>
      <w:r>
        <w:rPr>
          <w:rFonts w:ascii="Calibri Light" w:hAnsi="Calibri Light" w:cs="Calibri Light"/>
        </w:rPr>
        <w:t xml:space="preserve"> ADEME, 2025).</w:t>
      </w:r>
    </w:p>
    <w:p w14:paraId="5EE3B669" w14:textId="77777777" w:rsidR="00386E29" w:rsidRDefault="00000000">
      <w:pPr>
        <w:pStyle w:val="Corpsdetexte"/>
        <w:spacing w:before="240" w:after="0" w:line="270" w:lineRule="atLeast"/>
        <w:rPr>
          <w:rFonts w:ascii="Calibri Light" w:hAnsi="Calibri Light" w:cs="Calibri Light"/>
        </w:rPr>
      </w:pPr>
      <w:r>
        <w:rPr>
          <w:rFonts w:ascii="Calibri Light" w:hAnsi="Calibri Light" w:cs="Calibri Light"/>
        </w:rPr>
        <w:t>This also seems backed by discourse from the United Nations: </w:t>
      </w:r>
    </w:p>
    <w:p w14:paraId="403A1175" w14:textId="7CC7E0B9" w:rsidR="00DD41F0" w:rsidRDefault="00000000">
      <w:pPr>
        <w:pStyle w:val="Corpsdetexte"/>
        <w:spacing w:before="240" w:after="0" w:line="270" w:lineRule="atLeast"/>
        <w:rPr>
          <w:rFonts w:ascii="Calibri Light" w:hAnsi="Calibri Light" w:cs="Calibri Light"/>
        </w:rPr>
      </w:pPr>
      <w:r>
        <w:rPr>
          <w:rFonts w:ascii="Calibri Light" w:hAnsi="Calibri Light" w:cs="Calibri Light"/>
        </w:rPr>
        <w:t xml:space="preserve">Present </w:t>
      </w:r>
      <w:r w:rsidR="00DD41F0">
        <w:rPr>
          <w:rFonts w:ascii="Calibri Light" w:hAnsi="Calibri Light" w:cs="Calibri Light"/>
        </w:rPr>
        <w:t>t</w:t>
      </w:r>
      <w:r w:rsidR="00DD41F0" w:rsidRPr="00DD41F0">
        <w:rPr>
          <w:rFonts w:ascii="Calibri Light" w:hAnsi="Calibri Light" w:cs="Calibri Light"/>
        </w:rPr>
        <w:t xml:space="preserve">he following </w:t>
      </w:r>
      <w:proofErr w:type="gramStart"/>
      <w:r w:rsidR="00DD41F0" w:rsidRPr="00DD41F0">
        <w:rPr>
          <w:rFonts w:ascii="Calibri Light" w:hAnsi="Calibri Light" w:cs="Calibri Light"/>
        </w:rPr>
        <w:t>tweet :</w:t>
      </w:r>
      <w:proofErr w:type="gramEnd"/>
      <w:r w:rsidR="00DD41F0" w:rsidRPr="00DD41F0">
        <w:rPr>
          <w:rFonts w:ascii="Calibri Light" w:hAnsi="Calibri Light" w:cs="Calibri Light"/>
        </w:rPr>
        <w:t xml:space="preserve"> </w:t>
      </w:r>
      <w:hyperlink r:id="rId36" w:history="1">
        <w:r w:rsidR="00DD41F0" w:rsidRPr="00BC6FCD">
          <w:rPr>
            <w:rStyle w:val="Lienhypertexte"/>
            <w:rFonts w:ascii="Calibri Light" w:hAnsi="Calibri Light" w:cs="Calibri Light"/>
          </w:rPr>
          <w:t>https://x.com/UN/status/1188622911080415235</w:t>
        </w:r>
      </w:hyperlink>
    </w:p>
    <w:p w14:paraId="4DC105AB" w14:textId="1B9E4244" w:rsidR="00386E29" w:rsidRDefault="00000000" w:rsidP="00210F57">
      <w:pPr>
        <w:pStyle w:val="Corpsdetexte"/>
        <w:spacing w:before="240" w:line="270" w:lineRule="atLeast"/>
        <w:rPr>
          <w:rFonts w:ascii="Calibri Light" w:hAnsi="Calibri Light" w:cs="Calibri Light"/>
        </w:rPr>
      </w:pPr>
      <w:r>
        <w:rPr>
          <w:rFonts w:ascii="Calibri Light" w:hAnsi="Calibri Light" w:cs="Calibri Light"/>
        </w:rPr>
        <w:t>Then show this graph presenting the answers: </w:t>
      </w:r>
    </w:p>
    <w:p w14:paraId="0103583A" w14:textId="598AFF35" w:rsidR="00386E29" w:rsidRDefault="00000000">
      <w:pPr>
        <w:pStyle w:val="Corpsdetexte"/>
        <w:spacing w:before="240" w:after="0" w:line="270" w:lineRule="atLeast"/>
        <w:jc w:val="center"/>
        <w:rPr>
          <w:rFonts w:ascii="Calibri Light" w:hAnsi="Calibri Light" w:cs="Calibri Light"/>
        </w:rPr>
      </w:pPr>
      <w:r w:rsidRPr="00C62B67">
        <w:rPr>
          <w:rFonts w:ascii="Calibri Light" w:hAnsi="Calibri Light" w:cs="Calibri Light"/>
          <w:noProof/>
          <w:sz w:val="22"/>
          <w:szCs w:val="22"/>
        </w:rPr>
        <mc:AlternateContent>
          <mc:Choice Requires="wpg">
            <w:drawing>
              <wp:anchor distT="0" distB="0" distL="0" distR="0" simplePos="0" relativeHeight="251661824" behindDoc="0" locked="0" layoutInCell="0" allowOverlap="1" wp14:anchorId="0DD593DA" wp14:editId="5595C260">
                <wp:simplePos x="0" y="0"/>
                <wp:positionH relativeFrom="column">
                  <wp:align>center</wp:align>
                </wp:positionH>
                <wp:positionV relativeFrom="paragraph">
                  <wp:posOffset>635</wp:posOffset>
                </wp:positionV>
                <wp:extent cx="6332220" cy="5688330"/>
                <wp:effectExtent l="0" t="0" r="0" b="0"/>
                <wp:wrapSquare wrapText="bothSides"/>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pic:cNvPicPr>
                      </pic:nvPicPr>
                      <pic:blipFill rotWithShape="1">
                        <a:blip r:embed="rId37"/>
                        <a:stretch/>
                      </pic:blipFill>
                      <pic:spPr bwMode="auto">
                        <a:xfrm>
                          <a:off x="0" y="0"/>
                          <a:ext cx="6332220" cy="56883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1824;o:allowoverlap:true;o:allowincell:false;mso-position-horizontal-relative:text;mso-position-horizontal:center;mso-position-vertical-relative:text;margin-top:0.05pt;mso-position-vertical:absolute;width:498.60pt;height:447.90pt;mso-wrap-distance-left:0.00pt;mso-wrap-distance-top:0.00pt;mso-wrap-distance-right:0.00pt;mso-wrap-distance-bottom:0.00pt;z-index:1;" stroked="false">
                <w10:wrap type="square"/>
                <v:imagedata r:id="rId41" o:title=""/>
                <o:lock v:ext="edit" rotation="t"/>
              </v:shape>
            </w:pict>
          </mc:Fallback>
        </mc:AlternateContent>
      </w:r>
      <w:r w:rsidR="00210F57" w:rsidRPr="00C62B67">
        <w:rPr>
          <w:rFonts w:ascii="Calibri Light" w:hAnsi="Calibri Light" w:cs="Calibri Light"/>
          <w:sz w:val="22"/>
          <w:szCs w:val="22"/>
        </w:rPr>
        <w:t xml:space="preserve">Source: </w:t>
      </w:r>
      <w:hyperlink r:id="rId42" w:anchor="/media/File:Environmental-impact-of-food-by-life-cycle-stage.png" w:history="1">
        <w:r w:rsidR="00210F57" w:rsidRPr="00C62B67">
          <w:rPr>
            <w:rStyle w:val="Lienhypertexte"/>
            <w:rFonts w:ascii="Calibri Light" w:hAnsi="Calibri Light" w:cs="Calibri Light"/>
            <w:sz w:val="22"/>
            <w:szCs w:val="22"/>
          </w:rPr>
          <w:t>Food: greenhouse gas emissions across the supply chain</w:t>
        </w:r>
      </w:hyperlink>
      <w:r w:rsidR="00210F57" w:rsidRPr="00C62B67">
        <w:rPr>
          <w:rFonts w:ascii="Calibri Light" w:hAnsi="Calibri Light" w:cs="Calibri Light"/>
          <w:sz w:val="22"/>
          <w:szCs w:val="22"/>
        </w:rPr>
        <w:t xml:space="preserve">, </w:t>
      </w:r>
      <w:r w:rsidRPr="00C62B67">
        <w:rPr>
          <w:rFonts w:ascii="Calibri Light" w:hAnsi="Calibri Light" w:cs="Calibri Light"/>
          <w:sz w:val="22"/>
          <w:szCs w:val="22"/>
        </w:rPr>
        <w:t>Our World in Data [CC-BY]</w:t>
      </w:r>
    </w:p>
    <w:p w14:paraId="09FB3CAD" w14:textId="77777777" w:rsidR="00386E29" w:rsidRDefault="00000000" w:rsidP="00210F57">
      <w:pPr>
        <w:pStyle w:val="Corpsdetexte"/>
        <w:numPr>
          <w:ilvl w:val="0"/>
          <w:numId w:val="14"/>
        </w:numPr>
        <w:spacing w:before="240" w:after="0" w:line="285" w:lineRule="atLeast"/>
        <w:rPr>
          <w:rFonts w:ascii="Calibri Light" w:hAnsi="Calibri Light" w:cs="Calibri Light"/>
        </w:rPr>
      </w:pPr>
      <w:r>
        <w:rPr>
          <w:rFonts w:ascii="Calibri Light" w:hAnsi="Calibri Light" w:cs="Calibri Light"/>
        </w:rPr>
        <w:t>Ask students to stand up and get closer to the board. Ask them if they can see where transport is present on this graph.</w:t>
      </w:r>
    </w:p>
    <w:p w14:paraId="065361D6" w14:textId="381631D0" w:rsidR="00386E29" w:rsidRPr="004D2C89" w:rsidRDefault="00000000">
      <w:pPr>
        <w:pStyle w:val="Corpsdetexte"/>
        <w:numPr>
          <w:ilvl w:val="0"/>
          <w:numId w:val="14"/>
        </w:numPr>
        <w:spacing w:after="0" w:line="285" w:lineRule="atLeast"/>
        <w:rPr>
          <w:rFonts w:ascii="Calibri Light" w:hAnsi="Calibri Light" w:cs="Calibri Light"/>
          <w:b/>
          <w:bCs/>
          <w:lang w:val="en-GB"/>
        </w:rPr>
      </w:pPr>
      <w:r w:rsidRPr="004D2C89">
        <w:rPr>
          <w:rFonts w:ascii="Calibri Light" w:hAnsi="Calibri Light" w:cs="Calibri Light"/>
          <w:b/>
          <w:bCs/>
        </w:rPr>
        <w:t>Ask students for reactions/comments/</w:t>
      </w:r>
      <w:proofErr w:type="gramStart"/>
      <w:r w:rsidRPr="004D2C89">
        <w:rPr>
          <w:rFonts w:ascii="Calibri Light" w:hAnsi="Calibri Light" w:cs="Calibri Light"/>
          <w:b/>
          <w:bCs/>
        </w:rPr>
        <w:t>questions</w:t>
      </w:r>
      <w:r w:rsidRPr="004D2C89">
        <w:rPr>
          <w:rFonts w:ascii="Calibri Light" w:hAnsi="Calibri Light" w:cs="Calibri Light"/>
          <w:b/>
          <w:bCs/>
          <w:lang w:val="en-GB"/>
        </w:rPr>
        <w:t> :</w:t>
      </w:r>
      <w:proofErr w:type="gramEnd"/>
    </w:p>
    <w:p w14:paraId="38B60B71" w14:textId="77777777" w:rsidR="00386E29" w:rsidRPr="001031C1" w:rsidRDefault="00000000">
      <w:pPr>
        <w:pStyle w:val="Corpsdetexte"/>
        <w:numPr>
          <w:ilvl w:val="1"/>
          <w:numId w:val="14"/>
        </w:numPr>
        <w:spacing w:after="0" w:line="285" w:lineRule="atLeast"/>
        <w:rPr>
          <w:rFonts w:ascii="Calibri Light" w:hAnsi="Calibri Light" w:cs="Calibri Light"/>
          <w:lang w:val="en-GB"/>
        </w:rPr>
      </w:pPr>
      <w:r w:rsidRPr="001031C1">
        <w:rPr>
          <w:rFonts w:ascii="Calibri Light" w:hAnsi="Calibri Light" w:cs="Calibri Light"/>
          <w:lang w:val="en-GB"/>
        </w:rPr>
        <w:t xml:space="preserve">Is there something that catches your </w:t>
      </w:r>
      <w:proofErr w:type="gramStart"/>
      <w:r w:rsidRPr="001031C1">
        <w:rPr>
          <w:rFonts w:ascii="Calibri Light" w:hAnsi="Calibri Light" w:cs="Calibri Light"/>
          <w:lang w:val="en-GB"/>
        </w:rPr>
        <w:t>attention ?</w:t>
      </w:r>
      <w:proofErr w:type="gramEnd"/>
    </w:p>
    <w:p w14:paraId="4A1B4F19" w14:textId="77777777" w:rsidR="00386E29" w:rsidRPr="001031C1" w:rsidRDefault="00000000">
      <w:pPr>
        <w:pStyle w:val="Corpsdetexte"/>
        <w:numPr>
          <w:ilvl w:val="1"/>
          <w:numId w:val="14"/>
        </w:numPr>
        <w:spacing w:after="0" w:line="285" w:lineRule="atLeast"/>
        <w:rPr>
          <w:rFonts w:ascii="Calibri Light" w:hAnsi="Calibri Light" w:cs="Calibri Light"/>
          <w:lang w:val="en-GB"/>
        </w:rPr>
      </w:pPr>
      <w:r w:rsidRPr="001031C1">
        <w:rPr>
          <w:rFonts w:ascii="Calibri Light" w:hAnsi="Calibri Light" w:cs="Calibri Light"/>
          <w:lang w:val="en-GB"/>
        </w:rPr>
        <w:t xml:space="preserve">Do you notice a </w:t>
      </w:r>
      <w:proofErr w:type="gramStart"/>
      <w:r w:rsidRPr="001031C1">
        <w:rPr>
          <w:rFonts w:ascii="Calibri Light" w:hAnsi="Calibri Light" w:cs="Calibri Light"/>
          <w:lang w:val="en-GB"/>
        </w:rPr>
        <w:t>pattern ?</w:t>
      </w:r>
      <w:proofErr w:type="gramEnd"/>
    </w:p>
    <w:p w14:paraId="427F3361" w14:textId="77777777" w:rsidR="00386E29" w:rsidRPr="001031C1" w:rsidRDefault="00000000">
      <w:pPr>
        <w:pStyle w:val="Corpsdetexte"/>
        <w:numPr>
          <w:ilvl w:val="1"/>
          <w:numId w:val="14"/>
        </w:numPr>
        <w:spacing w:after="0" w:line="285" w:lineRule="atLeast"/>
        <w:rPr>
          <w:rFonts w:ascii="Calibri Light" w:hAnsi="Calibri Light" w:cs="Calibri Light"/>
          <w:lang w:val="en-GB"/>
        </w:rPr>
      </w:pPr>
      <w:r w:rsidRPr="001031C1">
        <w:rPr>
          <w:rFonts w:ascii="Calibri Light" w:hAnsi="Calibri Light" w:cs="Calibri Light"/>
          <w:lang w:val="en-GB"/>
        </w:rPr>
        <w:lastRenderedPageBreak/>
        <w:t xml:space="preserve">What are the most emitting steps </w:t>
      </w:r>
      <w:proofErr w:type="gramStart"/>
      <w:r w:rsidRPr="001031C1">
        <w:rPr>
          <w:rFonts w:ascii="Calibri Light" w:hAnsi="Calibri Light" w:cs="Calibri Light"/>
          <w:lang w:val="en-GB"/>
        </w:rPr>
        <w:t>overall ?</w:t>
      </w:r>
      <w:proofErr w:type="gramEnd"/>
    </w:p>
    <w:p w14:paraId="100F0E30" w14:textId="77777777" w:rsidR="00386E29" w:rsidRPr="001031C1" w:rsidRDefault="00000000">
      <w:pPr>
        <w:pStyle w:val="Corpsdetexte"/>
        <w:numPr>
          <w:ilvl w:val="1"/>
          <w:numId w:val="14"/>
        </w:numPr>
        <w:spacing w:after="0" w:line="285" w:lineRule="atLeast"/>
        <w:rPr>
          <w:rFonts w:ascii="Calibri Light" w:hAnsi="Calibri Light" w:cs="Calibri Light"/>
          <w:lang w:val="en-GB"/>
        </w:rPr>
      </w:pPr>
      <w:r w:rsidRPr="001031C1">
        <w:rPr>
          <w:rFonts w:ascii="Calibri Light" w:hAnsi="Calibri Light" w:cs="Calibri Light"/>
          <w:lang w:val="en-GB"/>
        </w:rPr>
        <w:t xml:space="preserve">Where does transport fit in all </w:t>
      </w:r>
      <w:proofErr w:type="gramStart"/>
      <w:r w:rsidRPr="001031C1">
        <w:rPr>
          <w:rFonts w:ascii="Calibri Light" w:hAnsi="Calibri Light" w:cs="Calibri Light"/>
          <w:lang w:val="en-GB"/>
        </w:rPr>
        <w:t>that ?</w:t>
      </w:r>
      <w:proofErr w:type="gramEnd"/>
    </w:p>
    <w:p w14:paraId="3F1A96DA" w14:textId="77777777" w:rsidR="00386E29" w:rsidRDefault="00000000">
      <w:pPr>
        <w:pStyle w:val="Corpsdetexte"/>
        <w:numPr>
          <w:ilvl w:val="1"/>
          <w:numId w:val="14"/>
        </w:numPr>
        <w:spacing w:after="0" w:line="285" w:lineRule="atLeast"/>
        <w:rPr>
          <w:rFonts w:ascii="Calibri Light" w:hAnsi="Calibri Light" w:cs="Calibri Light"/>
        </w:rPr>
      </w:pPr>
      <w:r w:rsidRPr="001031C1">
        <w:rPr>
          <w:rFonts w:ascii="Calibri Light" w:hAnsi="Calibri Light" w:cs="Calibri Light"/>
          <w:lang w:val="en-GB"/>
        </w:rPr>
        <w:t xml:space="preserve">Are there elements that are </w:t>
      </w:r>
      <w:proofErr w:type="gramStart"/>
      <w:r w:rsidRPr="001031C1">
        <w:rPr>
          <w:rFonts w:ascii="Calibri Light" w:hAnsi="Calibri Light" w:cs="Calibri Light"/>
          <w:lang w:val="en-GB"/>
        </w:rPr>
        <w:t>unclear ?</w:t>
      </w:r>
      <w:proofErr w:type="gramEnd"/>
      <w:r>
        <w:rPr>
          <w:rFonts w:ascii="Calibri Light" w:hAnsi="Calibri Light" w:cs="Calibri Light"/>
        </w:rPr>
        <w:t> </w:t>
      </w:r>
      <w:r>
        <w:rPr>
          <w:rFonts w:ascii="Calibri Light" w:hAnsi="Calibri Light" w:cs="Calibri Light"/>
        </w:rPr>
        <w:br/>
      </w:r>
    </w:p>
    <w:p w14:paraId="47DD0FEE" w14:textId="77777777" w:rsidR="00386E29" w:rsidRDefault="00000000">
      <w:pPr>
        <w:pStyle w:val="Corpsdetexte"/>
        <w:spacing w:after="150" w:line="285" w:lineRule="atLeast"/>
        <w:rPr>
          <w:rFonts w:ascii="Calibri Light" w:hAnsi="Calibri Light" w:cs="Calibri Light"/>
          <w:color w:val="A02B93" w:themeColor="accent5"/>
        </w:rPr>
      </w:pPr>
      <w:r>
        <w:rPr>
          <w:rFonts w:ascii="Calibri Light" w:hAnsi="Calibri Light" w:cs="Calibri Light"/>
          <w:b/>
          <w:bCs/>
          <w:color w:val="A02B93" w:themeColor="accent5"/>
        </w:rPr>
        <w:t>Explanations</w:t>
      </w:r>
      <w:r>
        <w:rPr>
          <w:rFonts w:ascii="Calibri Light" w:hAnsi="Calibri Light" w:cs="Calibri Light"/>
          <w:color w:val="A02B93" w:themeColor="accent5"/>
        </w:rPr>
        <w:t>: The transport of food represents 6% of the emissions of the food sector (</w:t>
      </w:r>
      <w:hyperlink r:id="rId43" w:tooltip="https://www.sciencedirect.com/science/article/pii/S2211912418300361" w:history="1">
        <w:r w:rsidR="00386E29">
          <w:rPr>
            <w:rStyle w:val="Lienhypertexte"/>
            <w:rFonts w:ascii="Calibri Light" w:hAnsi="Calibri Light" w:cs="Calibri Light"/>
            <w:color w:val="A02B93" w:themeColor="accent5"/>
          </w:rPr>
          <w:t>Sandström et al., 2018</w:t>
        </w:r>
      </w:hyperlink>
      <w:proofErr w:type="gramStart"/>
      <w:r>
        <w:rPr>
          <w:rFonts w:ascii="Calibri Light" w:hAnsi="Calibri Light" w:cs="Calibri Light"/>
          <w:color w:val="A02B93" w:themeColor="accent5"/>
        </w:rPr>
        <w:t>), and</w:t>
      </w:r>
      <w:proofErr w:type="gramEnd"/>
      <w:r>
        <w:rPr>
          <w:rFonts w:ascii="Calibri Light" w:hAnsi="Calibri Light" w:cs="Calibri Light"/>
          <w:color w:val="A02B93" w:themeColor="accent5"/>
        </w:rPr>
        <w:t xml:space="preserve"> thus represents a tiny portion of the emissions of this supply chain. Trying to eat locally can of course still be considered entirely valid for many reasons, but in terms of environmental impact, what we eat is much more important than where it’s from, as </w:t>
      </w:r>
      <w:proofErr w:type="gramStart"/>
      <w:r>
        <w:rPr>
          <w:rFonts w:ascii="Calibri Light" w:hAnsi="Calibri Light" w:cs="Calibri Light"/>
          <w:color w:val="A02B93" w:themeColor="accent5"/>
        </w:rPr>
        <w:t>the vast majority of</w:t>
      </w:r>
      <w:proofErr w:type="gramEnd"/>
      <w:r>
        <w:rPr>
          <w:rFonts w:ascii="Calibri Light" w:hAnsi="Calibri Light" w:cs="Calibri Light"/>
          <w:color w:val="A02B93" w:themeColor="accent5"/>
        </w:rPr>
        <w:t xml:space="preserve"> food miles are </w:t>
      </w:r>
      <w:proofErr w:type="gramStart"/>
      <w:r>
        <w:rPr>
          <w:rFonts w:ascii="Calibri Light" w:hAnsi="Calibri Light" w:cs="Calibri Light"/>
          <w:color w:val="A02B93" w:themeColor="accent5"/>
        </w:rPr>
        <w:t>actually done</w:t>
      </w:r>
      <w:proofErr w:type="gramEnd"/>
      <w:r>
        <w:rPr>
          <w:rFonts w:ascii="Calibri Light" w:hAnsi="Calibri Light" w:cs="Calibri Light"/>
          <w:color w:val="A02B93" w:themeColor="accent5"/>
        </w:rPr>
        <w:t xml:space="preserve"> by boat. Thus, </w:t>
      </w:r>
      <w:proofErr w:type="gramStart"/>
      <w:r>
        <w:rPr>
          <w:rFonts w:ascii="Calibri Light" w:hAnsi="Calibri Light" w:cs="Calibri Light"/>
          <w:color w:val="A02B93" w:themeColor="accent5"/>
        </w:rPr>
        <w:t>in order to</w:t>
      </w:r>
      <w:proofErr w:type="gramEnd"/>
      <w:r>
        <w:rPr>
          <w:rFonts w:ascii="Calibri Light" w:hAnsi="Calibri Light" w:cs="Calibri Light"/>
          <w:color w:val="A02B93" w:themeColor="accent5"/>
        </w:rPr>
        <w:t xml:space="preserve"> reduce the carbon footprint of the food sector, reducing the consumption of animal products should be emphasized, as local meat will always have a much more important carbon footprint than a plant-based equivalent, no matter where it’s from. </w:t>
      </w:r>
    </w:p>
    <w:p w14:paraId="06B8F85A" w14:textId="158F0BC8" w:rsidR="00386E29" w:rsidRPr="004D2C89" w:rsidRDefault="00000000">
      <w:pPr>
        <w:pStyle w:val="Corpsdetexte"/>
        <w:spacing w:after="150" w:line="285" w:lineRule="atLeast"/>
        <w:rPr>
          <w:rFonts w:ascii="Calibri" w:eastAsiaTheme="minorHAnsi" w:hAnsi="Calibri" w:cs="Calibri"/>
          <w:b/>
          <w:bCs/>
          <w:color w:val="77206D" w:themeColor="accent5" w:themeShade="BF"/>
          <w:sz w:val="28"/>
          <w:szCs w:val="28"/>
          <w:lang w:val="fr-FR" w:eastAsia="en-US" w:bidi="ar-SA"/>
        </w:rPr>
      </w:pPr>
      <w:r w:rsidRPr="004D2C89">
        <w:rPr>
          <w:rFonts w:ascii="Calibri" w:eastAsiaTheme="minorHAnsi" w:hAnsi="Calibri" w:cs="Calibri"/>
          <w:b/>
          <w:bCs/>
          <w:color w:val="77206D" w:themeColor="accent5" w:themeShade="BF"/>
          <w:sz w:val="28"/>
          <w:szCs w:val="28"/>
          <w:lang w:val="fr-FR" w:eastAsia="en-US" w:bidi="ar-SA"/>
        </w:rPr>
        <w:t>Activity 4</w:t>
      </w:r>
    </w:p>
    <w:p w14:paraId="011C54D7" w14:textId="360EB067" w:rsidR="00386E29" w:rsidRDefault="00000000" w:rsidP="004D2C89">
      <w:pPr>
        <w:pStyle w:val="Corpsdetexte"/>
        <w:numPr>
          <w:ilvl w:val="0"/>
          <w:numId w:val="19"/>
        </w:numPr>
        <w:spacing w:after="150" w:line="285" w:lineRule="atLeast"/>
        <w:rPr>
          <w:rFonts w:ascii="Calibri Light" w:hAnsi="Calibri Light" w:cs="Calibri Light"/>
          <w:color w:val="000000"/>
        </w:rPr>
      </w:pPr>
      <w:r w:rsidRPr="004D2C89">
        <w:rPr>
          <w:rFonts w:ascii="Calibri Light" w:hAnsi="Calibri Light" w:cs="Calibri Light"/>
          <w:b/>
          <w:bCs/>
          <w:color w:val="000000"/>
        </w:rPr>
        <w:t>Calculate your Foodprint</w:t>
      </w:r>
      <w:r>
        <w:rPr>
          <w:rFonts w:ascii="Calibri Light" w:hAnsi="Calibri Light" w:cs="Calibri Light"/>
          <w:color w:val="000000"/>
        </w:rPr>
        <w:br/>
        <w:t xml:space="preserve">Individually, complete the </w:t>
      </w:r>
      <w:hyperlink r:id="rId44" w:tooltip="https://harvard-foodprint-calculator.github.io/" w:history="1">
        <w:r w:rsidR="00386E29">
          <w:rPr>
            <w:rStyle w:val="Lienhypertexte"/>
            <w:rFonts w:ascii="Calibri Light" w:hAnsi="Calibri Light" w:cs="Calibri Light"/>
            <w:b/>
            <w:color w:val="467886"/>
            <w:u w:val="none"/>
          </w:rPr>
          <w:t>Foodprint Calculator</w:t>
        </w:r>
      </w:hyperlink>
      <w:r>
        <w:rPr>
          <w:rFonts w:ascii="Calibri Light" w:hAnsi="Calibri Light" w:cs="Calibri Light"/>
          <w:color w:val="000000"/>
        </w:rPr>
        <w:t xml:space="preserve"> and look at the environmental impact of your current diet.</w:t>
      </w:r>
    </w:p>
    <w:p w14:paraId="7E09E43B" w14:textId="003B824A" w:rsidR="00386E29" w:rsidRDefault="00000000">
      <w:pPr>
        <w:pStyle w:val="Corpsdetexte"/>
        <w:spacing w:after="150" w:line="285" w:lineRule="atLeast"/>
        <w:rPr>
          <w:rStyle w:val="Lienhypertexte"/>
          <w:rFonts w:ascii="Calibri Light" w:hAnsi="Calibri Light" w:cs="Calibri Light"/>
        </w:rPr>
      </w:pPr>
      <w:r>
        <w:rPr>
          <w:rFonts w:ascii="Calibri Light" w:hAnsi="Calibri Light" w:cs="Calibri Light"/>
        </w:rPr>
        <w:fldChar w:fldCharType="begin"/>
      </w:r>
      <w:r>
        <w:rPr>
          <w:rFonts w:ascii="Calibri Light" w:hAnsi="Calibri Light" w:cs="Calibri Light"/>
        </w:rPr>
        <w:instrText>HYPERLINK "https://harvard-foodprint-calculator.github.io/"</w:instrText>
      </w:r>
      <w:r>
        <w:rPr>
          <w:rFonts w:ascii="Calibri Light" w:hAnsi="Calibri Light" w:cs="Calibri Light"/>
        </w:rPr>
      </w:r>
      <w:r>
        <w:rPr>
          <w:rFonts w:ascii="Calibri Light" w:hAnsi="Calibri Light" w:cs="Calibri Light"/>
        </w:rPr>
        <w:fldChar w:fldCharType="separate"/>
      </w:r>
      <w:r>
        <w:rPr>
          <w:rStyle w:val="Lienhypertexte"/>
          <w:rFonts w:ascii="Calibri Light" w:hAnsi="Calibri Light" w:cs="Calibri Light"/>
        </w:rPr>
        <w:t xml:space="preserve">Go to the </w:t>
      </w:r>
      <w:r>
        <w:rPr>
          <w:rStyle w:val="Lienhypertexte"/>
          <w:rFonts w:ascii="Calibri Light" w:hAnsi="Calibri Light" w:cs="Calibri Light"/>
          <w:bCs/>
        </w:rPr>
        <w:t>Foodprint Calculator</w:t>
      </w:r>
    </w:p>
    <w:p w14:paraId="6FBA80CE" w14:textId="56C07F68" w:rsidR="004D2C89" w:rsidRDefault="00000000" w:rsidP="004D2C89">
      <w:pPr>
        <w:pStyle w:val="Corpsdetexte"/>
        <w:spacing w:after="160"/>
        <w:rPr>
          <w:rFonts w:ascii="Calibri Light" w:hAnsi="Calibri Light" w:cs="Calibri Light"/>
          <w:color w:val="000000"/>
        </w:rPr>
      </w:pPr>
      <w:r>
        <w:rPr>
          <w:rFonts w:ascii="Calibri Light" w:hAnsi="Calibri Light" w:cs="Calibri Light"/>
        </w:rPr>
        <w:fldChar w:fldCharType="end"/>
      </w:r>
      <w:r>
        <w:rPr>
          <w:rFonts w:ascii="Calibri Light" w:hAnsi="Calibri Light" w:cs="Calibri Light"/>
          <w:color w:val="000000"/>
        </w:rPr>
        <w:t>When you are finished, discuss with a partner:</w:t>
      </w:r>
    </w:p>
    <w:p w14:paraId="0CE18390" w14:textId="77777777" w:rsidR="004D2C89" w:rsidRPr="004D2C89" w:rsidRDefault="00000000" w:rsidP="004D2C89">
      <w:pPr>
        <w:pStyle w:val="Corpsdetexte"/>
        <w:numPr>
          <w:ilvl w:val="0"/>
          <w:numId w:val="22"/>
        </w:numPr>
        <w:spacing w:after="0"/>
        <w:rPr>
          <w:rFonts w:ascii="Calibri Light" w:hAnsi="Calibri Light" w:cs="Calibri Light"/>
        </w:rPr>
      </w:pPr>
      <w:r>
        <w:rPr>
          <w:rFonts w:ascii="Calibri Light" w:hAnsi="Calibri Light" w:cs="Calibri Light"/>
          <w:color w:val="000000"/>
        </w:rPr>
        <w:t>What surprised you?</w:t>
      </w:r>
    </w:p>
    <w:p w14:paraId="18ADCE27" w14:textId="77777777" w:rsidR="004D2C89" w:rsidRPr="004D2C89" w:rsidRDefault="00000000" w:rsidP="004D2C89">
      <w:pPr>
        <w:pStyle w:val="Corpsdetexte"/>
        <w:numPr>
          <w:ilvl w:val="0"/>
          <w:numId w:val="22"/>
        </w:numPr>
        <w:spacing w:after="0"/>
        <w:rPr>
          <w:rFonts w:ascii="Calibri Light" w:hAnsi="Calibri Light" w:cs="Calibri Light"/>
        </w:rPr>
      </w:pPr>
      <w:r>
        <w:rPr>
          <w:rFonts w:ascii="Calibri Light" w:hAnsi="Calibri Light" w:cs="Calibri Light"/>
          <w:color w:val="000000"/>
        </w:rPr>
        <w:t>Which parts of your diet seem to have the biggest impact?</w:t>
      </w:r>
    </w:p>
    <w:p w14:paraId="36EF5BCD" w14:textId="69590F53" w:rsidR="00386E29" w:rsidRDefault="00000000" w:rsidP="004D2C89">
      <w:pPr>
        <w:pStyle w:val="Corpsdetexte"/>
        <w:numPr>
          <w:ilvl w:val="0"/>
          <w:numId w:val="22"/>
        </w:numPr>
        <w:rPr>
          <w:rFonts w:ascii="Calibri Light" w:hAnsi="Calibri Light" w:cs="Calibri Light"/>
        </w:rPr>
      </w:pPr>
      <w:r>
        <w:rPr>
          <w:rFonts w:ascii="Calibri Light" w:hAnsi="Calibri Light" w:cs="Calibri Light"/>
          <w:color w:val="000000"/>
        </w:rPr>
        <w:t>Is there anything you expected to have a bigger or smaller impact?</w:t>
      </w:r>
    </w:p>
    <w:p w14:paraId="17A19AF2" w14:textId="76E4F88A" w:rsidR="00386E29" w:rsidRDefault="00000000" w:rsidP="004D2C89">
      <w:pPr>
        <w:pStyle w:val="Corpsdetexte"/>
        <w:numPr>
          <w:ilvl w:val="0"/>
          <w:numId w:val="19"/>
        </w:numPr>
        <w:spacing w:before="240" w:after="160"/>
        <w:rPr>
          <w:rFonts w:ascii="Calibri Light" w:hAnsi="Calibri Light" w:cs="Calibri Light"/>
        </w:rPr>
      </w:pPr>
      <w:r w:rsidRPr="004D2C89">
        <w:rPr>
          <w:rFonts w:ascii="Calibri Light" w:hAnsi="Calibri Light" w:cs="Calibri Light"/>
          <w:b/>
          <w:bCs/>
          <w:color w:val="000000"/>
        </w:rPr>
        <w:t>What could you change?</w:t>
      </w:r>
      <w:r>
        <w:rPr>
          <w:rFonts w:ascii="Calibri Light" w:hAnsi="Calibri Light" w:cs="Calibri Light"/>
          <w:color w:val="000000"/>
        </w:rPr>
        <w:br/>
        <w:t>In groups of 2–3, discuss realistic changes you could make to reduce the carbon footprint of your diet.</w:t>
      </w:r>
    </w:p>
    <w:p w14:paraId="754C2E3B" w14:textId="6C412FAD" w:rsidR="004D2C89" w:rsidRDefault="00000000">
      <w:pPr>
        <w:pStyle w:val="Corpsdetexte"/>
        <w:spacing w:after="160"/>
        <w:rPr>
          <w:rFonts w:ascii="Calibri Light" w:hAnsi="Calibri Light" w:cs="Calibri Light"/>
          <w:color w:val="000000"/>
        </w:rPr>
      </w:pPr>
      <w:r w:rsidRPr="004D2C89">
        <w:rPr>
          <w:rFonts w:ascii="Calibri Light" w:hAnsi="Calibri Light" w:cs="Calibri Light"/>
          <w:b/>
          <w:bCs/>
          <w:color w:val="000000"/>
        </w:rPr>
        <w:t>For example, think about:</w:t>
      </w:r>
    </w:p>
    <w:p w14:paraId="5C2C2139" w14:textId="77777777" w:rsidR="004D2C89" w:rsidRPr="004D2C89" w:rsidRDefault="00000000" w:rsidP="004D2C89">
      <w:pPr>
        <w:pStyle w:val="Corpsdetexte"/>
        <w:numPr>
          <w:ilvl w:val="0"/>
          <w:numId w:val="23"/>
        </w:numPr>
        <w:spacing w:after="0"/>
        <w:rPr>
          <w:rFonts w:ascii="Calibri Light" w:hAnsi="Calibri Light" w:cs="Calibri Light"/>
        </w:rPr>
      </w:pPr>
      <w:r>
        <w:rPr>
          <w:rFonts w:ascii="Calibri Light" w:hAnsi="Calibri Light" w:cs="Calibri Light"/>
          <w:color w:val="000000"/>
        </w:rPr>
        <w:t>the types of food you eat</w:t>
      </w:r>
    </w:p>
    <w:p w14:paraId="1150653B" w14:textId="77777777" w:rsidR="004D2C89" w:rsidRPr="004D2C89" w:rsidRDefault="00000000" w:rsidP="004D2C89">
      <w:pPr>
        <w:pStyle w:val="Corpsdetexte"/>
        <w:numPr>
          <w:ilvl w:val="0"/>
          <w:numId w:val="23"/>
        </w:numPr>
        <w:spacing w:after="0"/>
        <w:rPr>
          <w:rFonts w:ascii="Calibri Light" w:hAnsi="Calibri Light" w:cs="Calibri Light"/>
        </w:rPr>
      </w:pPr>
      <w:proofErr w:type="gramStart"/>
      <w:r>
        <w:rPr>
          <w:rFonts w:ascii="Calibri Light" w:hAnsi="Calibri Light" w:cs="Calibri Light"/>
          <w:color w:val="000000"/>
        </w:rPr>
        <w:t>how</w:t>
      </w:r>
      <w:proofErr w:type="gramEnd"/>
      <w:r>
        <w:rPr>
          <w:rFonts w:ascii="Calibri Light" w:hAnsi="Calibri Light" w:cs="Calibri Light"/>
          <w:color w:val="000000"/>
        </w:rPr>
        <w:t xml:space="preserve"> often you eat certain foods</w:t>
      </w:r>
    </w:p>
    <w:p w14:paraId="149C5133" w14:textId="77777777" w:rsidR="004D2C89" w:rsidRPr="004D2C89" w:rsidRDefault="00000000" w:rsidP="004D2C89">
      <w:pPr>
        <w:pStyle w:val="Corpsdetexte"/>
        <w:numPr>
          <w:ilvl w:val="0"/>
          <w:numId w:val="23"/>
        </w:numPr>
        <w:spacing w:after="0"/>
        <w:rPr>
          <w:rFonts w:ascii="Calibri Light" w:hAnsi="Calibri Light" w:cs="Calibri Light"/>
        </w:rPr>
      </w:pPr>
      <w:r>
        <w:rPr>
          <w:rFonts w:ascii="Calibri Light" w:hAnsi="Calibri Light" w:cs="Calibri Light"/>
          <w:color w:val="000000"/>
        </w:rPr>
        <w:t>where and when you buy food</w:t>
      </w:r>
    </w:p>
    <w:p w14:paraId="47895EF3" w14:textId="77777777" w:rsidR="004D2C89" w:rsidRPr="004D2C89" w:rsidRDefault="00000000" w:rsidP="004D2C89">
      <w:pPr>
        <w:pStyle w:val="Corpsdetexte"/>
        <w:numPr>
          <w:ilvl w:val="0"/>
          <w:numId w:val="23"/>
        </w:numPr>
        <w:spacing w:after="0"/>
        <w:rPr>
          <w:rFonts w:ascii="Calibri Light" w:hAnsi="Calibri Light" w:cs="Calibri Light"/>
        </w:rPr>
      </w:pPr>
      <w:r>
        <w:rPr>
          <w:rFonts w:ascii="Calibri Light" w:hAnsi="Calibri Light" w:cs="Calibri Light"/>
          <w:color w:val="000000"/>
        </w:rPr>
        <w:t>food waste </w:t>
      </w:r>
    </w:p>
    <w:p w14:paraId="2DC20231" w14:textId="657EAB95" w:rsidR="00386E29" w:rsidRDefault="00000000" w:rsidP="004D2C89">
      <w:pPr>
        <w:pStyle w:val="Corpsdetexte"/>
        <w:numPr>
          <w:ilvl w:val="0"/>
          <w:numId w:val="23"/>
        </w:numPr>
        <w:rPr>
          <w:rFonts w:ascii="Calibri Light" w:hAnsi="Calibri Light" w:cs="Calibri Light"/>
        </w:rPr>
      </w:pPr>
      <w:r>
        <w:rPr>
          <w:rFonts w:ascii="Calibri Light" w:hAnsi="Calibri Light" w:cs="Calibri Light"/>
          <w:color w:val="000000"/>
        </w:rPr>
        <w:t>how you plan and prepare meals.</w:t>
      </w:r>
    </w:p>
    <w:p w14:paraId="06DAE832" w14:textId="4497F29C" w:rsidR="00386E29" w:rsidRPr="004D2C89" w:rsidRDefault="00000000" w:rsidP="004D2C89">
      <w:pPr>
        <w:pStyle w:val="Corpsdetexte"/>
        <w:spacing w:before="240" w:after="160"/>
        <w:rPr>
          <w:rFonts w:ascii="Calibri Light" w:hAnsi="Calibri Light" w:cs="Calibri Light"/>
          <w:b/>
          <w:bCs/>
        </w:rPr>
      </w:pPr>
      <w:r w:rsidRPr="004D2C89">
        <w:rPr>
          <w:rFonts w:ascii="Calibri Light" w:hAnsi="Calibri Light" w:cs="Calibri Light"/>
          <w:b/>
          <w:bCs/>
          <w:color w:val="000000"/>
        </w:rPr>
        <w:t>Choose three changes that you personally think would be possible.</w:t>
      </w:r>
      <w:r w:rsidRPr="004D2C89">
        <w:rPr>
          <w:rFonts w:ascii="Calibri Light" w:hAnsi="Calibri Light" w:cs="Calibri Light"/>
          <w:b/>
          <w:bCs/>
          <w:color w:val="000000"/>
        </w:rPr>
        <w:br/>
        <w:t>For each change, discuss:</w:t>
      </w:r>
    </w:p>
    <w:p w14:paraId="170A8A34" w14:textId="2EB7DD31" w:rsidR="00386E29"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What could I do? </w:t>
      </w:r>
    </w:p>
    <w:p w14:paraId="0A649DAC" w14:textId="5EAD7E16" w:rsidR="00386E29"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Why would this reduce my carbon footprint?  </w:t>
      </w:r>
    </w:p>
    <w:p w14:paraId="51018C7A" w14:textId="40CAF14D" w:rsidR="00386E29"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t>What might stop me or make it difficult?  </w:t>
      </w:r>
    </w:p>
    <w:p w14:paraId="4376F89D" w14:textId="77777777" w:rsidR="00386E29" w:rsidRDefault="00000000">
      <w:pPr>
        <w:pStyle w:val="Corpsdetexte"/>
        <w:numPr>
          <w:ilvl w:val="0"/>
          <w:numId w:val="12"/>
        </w:numPr>
        <w:spacing w:after="0"/>
        <w:rPr>
          <w:rFonts w:ascii="Calibri Light" w:hAnsi="Calibri Light" w:cs="Calibri Light"/>
        </w:rPr>
      </w:pPr>
      <w:r>
        <w:rPr>
          <w:rFonts w:ascii="Calibri Light" w:hAnsi="Calibri Light" w:cs="Calibri Light"/>
          <w:color w:val="000000"/>
        </w:rPr>
        <w:lastRenderedPageBreak/>
        <w:t>How could I overcome this barrier?</w:t>
      </w:r>
      <w:r>
        <w:rPr>
          <w:rFonts w:ascii="Calibri Light" w:hAnsi="Calibri Light" w:cs="Calibri Light"/>
          <w:color w:val="000000"/>
        </w:rPr>
        <w:br/>
        <w:t> </w:t>
      </w:r>
    </w:p>
    <w:p w14:paraId="06ED7DC3" w14:textId="434D7F17" w:rsidR="004D2C89" w:rsidRDefault="00000000" w:rsidP="004D2C89">
      <w:pPr>
        <w:pStyle w:val="Corpsdetexte"/>
        <w:spacing w:after="160"/>
        <w:rPr>
          <w:rFonts w:ascii="Calibri Light" w:hAnsi="Calibri Light" w:cs="Calibri Light"/>
          <w:color w:val="000000"/>
        </w:rPr>
      </w:pPr>
      <w:r>
        <w:rPr>
          <w:rFonts w:ascii="Calibri Light" w:hAnsi="Calibri Light" w:cs="Calibri Light"/>
          <w:color w:val="000000"/>
        </w:rPr>
        <w:t>Share and compare</w:t>
      </w:r>
      <w:r>
        <w:rPr>
          <w:rFonts w:ascii="Calibri Light" w:hAnsi="Calibri Light" w:cs="Calibri Light"/>
          <w:color w:val="000000"/>
        </w:rPr>
        <w:br/>
        <w:t> Compare your ideas with the other members of your group.</w:t>
      </w:r>
      <w:r>
        <w:rPr>
          <w:rFonts w:ascii="Calibri Light" w:hAnsi="Calibri Light" w:cs="Calibri Light"/>
          <w:color w:val="000000"/>
        </w:rPr>
        <w:br/>
        <w:t> </w:t>
      </w:r>
      <w:r>
        <w:rPr>
          <w:rFonts w:ascii="Calibri Light" w:hAnsi="Calibri Light" w:cs="Calibri Light"/>
          <w:color w:val="000000"/>
        </w:rPr>
        <w:br/>
      </w:r>
      <w:r w:rsidRPr="004D2C89">
        <w:rPr>
          <w:rFonts w:ascii="Calibri Light" w:hAnsi="Calibri Light" w:cs="Calibri Light"/>
          <w:b/>
          <w:bCs/>
          <w:color w:val="000000"/>
        </w:rPr>
        <w:t>Discuss:</w:t>
      </w:r>
    </w:p>
    <w:p w14:paraId="6C09A896" w14:textId="77777777" w:rsidR="004D2C89" w:rsidRPr="004D2C89" w:rsidRDefault="00000000" w:rsidP="004D2C89">
      <w:pPr>
        <w:pStyle w:val="Corpsdetexte"/>
        <w:numPr>
          <w:ilvl w:val="0"/>
          <w:numId w:val="25"/>
        </w:numPr>
        <w:spacing w:after="0"/>
        <w:rPr>
          <w:rFonts w:ascii="Calibri Light" w:hAnsi="Calibri Light" w:cs="Calibri Light"/>
        </w:rPr>
      </w:pPr>
      <w:r>
        <w:rPr>
          <w:rFonts w:ascii="Calibri Light" w:hAnsi="Calibri Light" w:cs="Calibri Light"/>
          <w:color w:val="000000"/>
        </w:rPr>
        <w:t>Which changes would be easiest to make?</w:t>
      </w:r>
    </w:p>
    <w:p w14:paraId="43686F0D" w14:textId="77777777" w:rsidR="004D2C89" w:rsidRPr="004D2C89" w:rsidRDefault="00000000" w:rsidP="004D2C89">
      <w:pPr>
        <w:pStyle w:val="Corpsdetexte"/>
        <w:numPr>
          <w:ilvl w:val="0"/>
          <w:numId w:val="25"/>
        </w:numPr>
        <w:spacing w:after="0"/>
        <w:rPr>
          <w:rFonts w:ascii="Calibri Light" w:hAnsi="Calibri Light" w:cs="Calibri Light"/>
        </w:rPr>
      </w:pPr>
      <w:r>
        <w:rPr>
          <w:rFonts w:ascii="Calibri Light" w:hAnsi="Calibri Light" w:cs="Calibri Light"/>
          <w:color w:val="000000"/>
        </w:rPr>
        <w:t>Which would be the most difficult?</w:t>
      </w:r>
    </w:p>
    <w:p w14:paraId="29017084" w14:textId="77777777" w:rsidR="004D2C89" w:rsidRPr="004D2C89" w:rsidRDefault="00000000" w:rsidP="004D2C89">
      <w:pPr>
        <w:pStyle w:val="Corpsdetexte"/>
        <w:numPr>
          <w:ilvl w:val="0"/>
          <w:numId w:val="25"/>
        </w:numPr>
        <w:spacing w:after="0"/>
        <w:rPr>
          <w:rFonts w:ascii="Calibri Light" w:hAnsi="Calibri Light" w:cs="Calibri Light"/>
        </w:rPr>
      </w:pPr>
      <w:r>
        <w:rPr>
          <w:rFonts w:ascii="Calibri Light" w:hAnsi="Calibri Light" w:cs="Calibri Light"/>
          <w:color w:val="000000"/>
        </w:rPr>
        <w:t>Which could have the biggest impact?</w:t>
      </w:r>
    </w:p>
    <w:p w14:paraId="3C243395" w14:textId="77777777" w:rsidR="004D2C89" w:rsidRPr="004D2C89" w:rsidRDefault="00000000" w:rsidP="004D2C89">
      <w:pPr>
        <w:pStyle w:val="Corpsdetexte"/>
        <w:numPr>
          <w:ilvl w:val="0"/>
          <w:numId w:val="25"/>
        </w:numPr>
        <w:spacing w:after="0"/>
        <w:rPr>
          <w:rFonts w:ascii="Calibri Light" w:hAnsi="Calibri Light" w:cs="Calibri Light"/>
        </w:rPr>
      </w:pPr>
      <w:r>
        <w:rPr>
          <w:rFonts w:ascii="Calibri Light" w:hAnsi="Calibri Light" w:cs="Calibri Light"/>
          <w:color w:val="000000"/>
        </w:rPr>
        <w:t>What are the main barriers: cost, habits, taste, time, availability, social life, knowledge...?</w:t>
      </w:r>
    </w:p>
    <w:p w14:paraId="462C8623" w14:textId="5BEA073A" w:rsidR="00386E29" w:rsidRDefault="00000000" w:rsidP="004D2C89">
      <w:pPr>
        <w:pStyle w:val="Corpsdetexte"/>
        <w:numPr>
          <w:ilvl w:val="0"/>
          <w:numId w:val="25"/>
        </w:numPr>
        <w:rPr>
          <w:rFonts w:ascii="Calibri Light" w:hAnsi="Calibri Light" w:cs="Calibri Light"/>
        </w:rPr>
      </w:pPr>
      <w:r>
        <w:rPr>
          <w:rFonts w:ascii="Calibri Light" w:hAnsi="Calibri Light" w:cs="Calibri Light"/>
          <w:color w:val="000000"/>
        </w:rPr>
        <w:t>Which changes depend mainly on individual choices?</w:t>
      </w:r>
    </w:p>
    <w:p w14:paraId="5F9AD952" w14:textId="0CFC3A19" w:rsidR="004D2C89" w:rsidRDefault="00000000" w:rsidP="004D2C89">
      <w:pPr>
        <w:pStyle w:val="Corpsdetexte"/>
        <w:spacing w:before="240" w:after="0" w:line="240" w:lineRule="auto"/>
        <w:rPr>
          <w:rFonts w:ascii="Calibri Light" w:hAnsi="Calibri Light" w:cs="Calibri Light"/>
          <w:color w:val="000000"/>
        </w:rPr>
      </w:pPr>
      <w:r>
        <w:rPr>
          <w:rFonts w:ascii="Calibri Light" w:hAnsi="Calibri Light" w:cs="Calibri Light"/>
          <w:color w:val="000000"/>
        </w:rPr>
        <w:t>Which changes would require support from shops, restaurants, universities, farmers or local government?</w:t>
      </w:r>
    </w:p>
    <w:p w14:paraId="7A391386" w14:textId="77777777" w:rsidR="004D2C89" w:rsidRPr="004D2C89" w:rsidRDefault="00000000" w:rsidP="004D2C89">
      <w:pPr>
        <w:pStyle w:val="Corpsdetexte"/>
        <w:spacing w:before="240" w:after="0" w:line="240" w:lineRule="auto"/>
        <w:rPr>
          <w:rFonts w:ascii="Calibri Light" w:hAnsi="Calibri Light" w:cs="Calibri Light"/>
          <w:b/>
          <w:bCs/>
          <w:color w:val="000000"/>
        </w:rPr>
      </w:pPr>
      <w:r w:rsidRPr="004D2C89">
        <w:rPr>
          <w:rFonts w:ascii="Calibri Light" w:hAnsi="Calibri Light" w:cs="Calibri Light"/>
          <w:b/>
          <w:bCs/>
          <w:color w:val="000000"/>
        </w:rPr>
        <w:t>As a group, agree on:</w:t>
      </w:r>
    </w:p>
    <w:p w14:paraId="3522C428" w14:textId="72693576" w:rsidR="00386E29" w:rsidRDefault="00000000" w:rsidP="004D2C89">
      <w:pPr>
        <w:pStyle w:val="Corpsdetexte"/>
        <w:numPr>
          <w:ilvl w:val="0"/>
          <w:numId w:val="26"/>
        </w:numPr>
        <w:spacing w:before="240" w:after="0" w:line="240" w:lineRule="auto"/>
        <w:rPr>
          <w:rFonts w:ascii="Calibri Light" w:hAnsi="Calibri Light" w:cs="Calibri Light"/>
        </w:rPr>
      </w:pPr>
      <w:r>
        <w:rPr>
          <w:rFonts w:ascii="Calibri Light" w:hAnsi="Calibri Light" w:cs="Calibri Light"/>
          <w:color w:val="000000"/>
        </w:rPr>
        <w:t>One change most people could make:  </w:t>
      </w:r>
    </w:p>
    <w:p w14:paraId="11CC0B66" w14:textId="21B69219" w:rsidR="00386E29" w:rsidRDefault="00000000" w:rsidP="004D2C89">
      <w:pPr>
        <w:pStyle w:val="Corpsdetexte"/>
        <w:numPr>
          <w:ilvl w:val="0"/>
          <w:numId w:val="26"/>
        </w:numPr>
        <w:spacing w:after="0" w:line="240" w:lineRule="auto"/>
        <w:rPr>
          <w:rFonts w:ascii="Calibri Light" w:hAnsi="Calibri Light" w:cs="Calibri Light"/>
        </w:rPr>
      </w:pPr>
      <w:r>
        <w:rPr>
          <w:rFonts w:ascii="Calibri Light" w:hAnsi="Calibri Light" w:cs="Calibri Light"/>
          <w:color w:val="000000"/>
        </w:rPr>
        <w:t>One important barrier:  </w:t>
      </w:r>
    </w:p>
    <w:p w14:paraId="5BDE0BDD" w14:textId="740F99B4" w:rsidR="00386E29" w:rsidRDefault="00000000" w:rsidP="004D2C89">
      <w:pPr>
        <w:pStyle w:val="Corpsdetexte"/>
        <w:numPr>
          <w:ilvl w:val="0"/>
          <w:numId w:val="26"/>
        </w:numPr>
        <w:spacing w:after="0" w:line="240" w:lineRule="auto"/>
        <w:rPr>
          <w:rFonts w:ascii="Calibri Light" w:hAnsi="Calibri Light" w:cs="Calibri Light"/>
        </w:rPr>
      </w:pPr>
      <w:r>
        <w:rPr>
          <w:rFonts w:ascii="Calibri Light" w:hAnsi="Calibri Light" w:cs="Calibri Light"/>
          <w:color w:val="000000"/>
        </w:rPr>
        <w:t>One action that could help people overcome this barrier:  </w:t>
      </w:r>
    </w:p>
    <w:p w14:paraId="707A05E2" w14:textId="77777777" w:rsidR="00386E29" w:rsidRDefault="00386E29">
      <w:pPr>
        <w:pStyle w:val="Corpsdetexte"/>
        <w:spacing w:after="150" w:line="285" w:lineRule="atLeast"/>
        <w:rPr>
          <w:rFonts w:ascii="Calibri Light" w:hAnsi="Calibri Light" w:cs="Calibri Light"/>
          <w:i/>
          <w:iCs/>
        </w:rPr>
      </w:pPr>
    </w:p>
    <w:p w14:paraId="14409ED3" w14:textId="3D33F8B1" w:rsidR="00386E29" w:rsidRDefault="00000000">
      <w:pPr>
        <w:pStyle w:val="Corpsdetexte"/>
        <w:spacing w:after="150" w:line="285" w:lineRule="atLeast"/>
        <w:rPr>
          <w:rFonts w:ascii="Calibri Light" w:hAnsi="Calibri Light" w:cs="Calibri Light"/>
          <w:b/>
          <w:bCs/>
          <w:color w:val="A02B93" w:themeColor="accent5"/>
          <w:sz w:val="28"/>
          <w:szCs w:val="28"/>
        </w:rPr>
      </w:pPr>
      <w:r>
        <w:rPr>
          <w:rFonts w:ascii="Calibri Light" w:hAnsi="Calibri Light" w:cs="Calibri Light"/>
          <w:b/>
          <w:bCs/>
          <w:color w:val="A02B93" w:themeColor="accent5"/>
          <w:sz w:val="28"/>
          <w:szCs w:val="28"/>
        </w:rPr>
        <w:t>Activity 5</w:t>
      </w:r>
    </w:p>
    <w:p w14:paraId="0E19B18A" w14:textId="77777777" w:rsidR="00386E29" w:rsidRDefault="00000000">
      <w:pPr>
        <w:pStyle w:val="Corpsdetexte"/>
        <w:spacing w:after="150" w:line="285" w:lineRule="atLeast"/>
        <w:rPr>
          <w:rFonts w:ascii="Calibri Light" w:hAnsi="Calibri Light" w:cs="Calibri Light"/>
        </w:rPr>
      </w:pPr>
      <w:r w:rsidRPr="004D2C89">
        <w:rPr>
          <w:rFonts w:ascii="Calibri Light" w:hAnsi="Calibri Light" w:cs="Calibri Light"/>
          <w:b/>
          <w:bCs/>
          <w:i/>
          <w:iCs/>
        </w:rPr>
        <w:t>Instructions</w:t>
      </w:r>
      <w:r w:rsidRPr="004D2C89">
        <w:rPr>
          <w:rFonts w:ascii="Calibri Light" w:hAnsi="Calibri Light" w:cs="Calibri Light"/>
          <w:b/>
          <w:bCs/>
        </w:rPr>
        <w:t>:</w:t>
      </w:r>
      <w:r>
        <w:rPr>
          <w:rFonts w:ascii="Calibri Light" w:hAnsi="Calibri Light" w:cs="Calibri Light"/>
        </w:rPr>
        <w:t xml:space="preserve"> </w:t>
      </w:r>
      <w:r w:rsidRPr="004D2C89">
        <w:rPr>
          <w:rFonts w:ascii="Calibri Light" w:hAnsi="Calibri Light" w:cs="Calibri Light"/>
          <w:color w:val="000000"/>
        </w:rPr>
        <w:t xml:space="preserve">Based on these results and everything seen so far, you are now going to imagine, in groups of 2-3, that you are consultants commissioned by a local administration to advise the city hall on measures to recommend regarding how food is produced, transported, what is produced, how etc... The national objective is to reduce the emissions of the French agriculture sector of 45% by 2050 (source: </w:t>
      </w:r>
      <w:hyperlink r:id="rId45" w:tooltip="https://www.ecologie.gouv.fr/politiques-publiques/3e-strategie-nationale-bas-carbone-snbc-3" w:history="1">
        <w:r w:rsidR="00386E29">
          <w:rPr>
            <w:rStyle w:val="Lienhypertexte"/>
            <w:rFonts w:ascii="Calibri Light" w:hAnsi="Calibri Light" w:cs="Calibri Light"/>
            <w:color w:val="0563C1"/>
          </w:rPr>
          <w:t>SNBC 3</w:t>
        </w:r>
      </w:hyperlink>
      <w:r>
        <w:rPr>
          <w:rFonts w:ascii="Calibri Light" w:hAnsi="Calibri Light" w:cs="Calibri Light"/>
        </w:rPr>
        <w:t>), so your goal is to think about measures which could help in this regard. </w:t>
      </w:r>
    </w:p>
    <w:p w14:paraId="0ABCA70B" w14:textId="77777777" w:rsidR="00386E29" w:rsidRDefault="00000000">
      <w:pPr>
        <w:pStyle w:val="Corpsdetexte"/>
        <w:spacing w:after="150" w:line="285" w:lineRule="atLeast"/>
        <w:rPr>
          <w:rFonts w:ascii="Calibri Light" w:hAnsi="Calibri Light" w:cs="Calibri Light"/>
        </w:rPr>
      </w:pPr>
      <w:r w:rsidRPr="004D2C89">
        <w:rPr>
          <w:rFonts w:ascii="Calibri Light" w:hAnsi="Calibri Light" w:cs="Calibri Light"/>
          <w:b/>
          <w:bCs/>
          <w:i/>
          <w:iCs/>
        </w:rPr>
        <w:t>Objective</w:t>
      </w:r>
      <w:r w:rsidRPr="004D2C89">
        <w:rPr>
          <w:rFonts w:ascii="Calibri Light" w:hAnsi="Calibri Light" w:cs="Calibri Light"/>
          <w:b/>
          <w:bCs/>
        </w:rPr>
        <w:t>:</w:t>
      </w:r>
      <w:r>
        <w:rPr>
          <w:rFonts w:ascii="Calibri Light" w:hAnsi="Calibri Light" w:cs="Calibri Light"/>
        </w:rPr>
        <w:t xml:space="preserve"> Prepare a </w:t>
      </w:r>
      <w:proofErr w:type="gramStart"/>
      <w:r>
        <w:rPr>
          <w:rFonts w:ascii="Calibri Light" w:hAnsi="Calibri Light" w:cs="Calibri Light"/>
        </w:rPr>
        <w:t>5 minute</w:t>
      </w:r>
      <w:proofErr w:type="gramEnd"/>
      <w:r>
        <w:rPr>
          <w:rFonts w:ascii="Calibri Light" w:hAnsi="Calibri Light" w:cs="Calibri Light"/>
        </w:rPr>
        <w:t xml:space="preserve"> speech to present and justify your ideas. Each presentation will be followed by propositions from the others to improve some of the measures presented.</w:t>
      </w:r>
    </w:p>
    <w:p w14:paraId="02611569" w14:textId="77777777" w:rsidR="00386E29" w:rsidRDefault="00000000">
      <w:pPr>
        <w:pStyle w:val="Corpsdetexte"/>
        <w:spacing w:after="150" w:line="285" w:lineRule="atLeast"/>
        <w:rPr>
          <w:rFonts w:ascii="Calibri Light" w:hAnsi="Calibri Light" w:cs="Calibri Light"/>
        </w:rPr>
      </w:pPr>
      <w:r w:rsidRPr="004D2C89">
        <w:rPr>
          <w:rFonts w:ascii="Calibri Light" w:hAnsi="Calibri Light" w:cs="Calibri Light"/>
          <w:b/>
          <w:bCs/>
          <w:i/>
          <w:iCs/>
          <w:u w:val="single"/>
        </w:rPr>
        <w:t>Extra resources</w:t>
      </w:r>
      <w:r w:rsidRPr="004D2C89">
        <w:rPr>
          <w:rFonts w:ascii="Calibri Light" w:hAnsi="Calibri Light" w:cs="Calibri Light"/>
          <w:b/>
          <w:bCs/>
        </w:rPr>
        <w:t>:</w:t>
      </w:r>
      <w:r>
        <w:rPr>
          <w:rFonts w:ascii="Calibri Light" w:hAnsi="Calibri Light" w:cs="Calibri Light"/>
        </w:rPr>
        <w:t xml:space="preserve"> during the presentations and follow-up questions, the document called ‘reference sheet’ can be used to ask questions helping the students deepen their ideas.</w:t>
      </w:r>
    </w:p>
    <w:p w14:paraId="617F0A66" w14:textId="77777777" w:rsidR="00386E29" w:rsidRDefault="00386E29">
      <w:pPr>
        <w:pStyle w:val="Corpsdetexte"/>
        <w:spacing w:after="150" w:line="285" w:lineRule="atLeast"/>
        <w:rPr>
          <w:rFonts w:ascii="Calibri Light" w:hAnsi="Calibri Light" w:cs="Calibri Light"/>
        </w:rPr>
      </w:pPr>
    </w:p>
    <w:p w14:paraId="61BEE02B" w14:textId="77777777" w:rsidR="00386E29" w:rsidRDefault="00000000">
      <w:pPr>
        <w:pStyle w:val="Corpsdetexte"/>
        <w:spacing w:after="150" w:line="285" w:lineRule="atLeast"/>
        <w:rPr>
          <w:rFonts w:ascii="Calibri Light" w:hAnsi="Calibri Light" w:cs="Calibri Light"/>
          <w:sz w:val="22"/>
        </w:rPr>
      </w:pPr>
      <w:r>
        <w:rPr>
          <w:rFonts w:ascii="Calibri Light" w:hAnsi="Calibri Light" w:cs="Calibri Light"/>
          <w:sz w:val="22"/>
        </w:rPr>
        <w:t> </w:t>
      </w:r>
    </w:p>
    <w:p w14:paraId="758B13A9" w14:textId="77777777" w:rsidR="00386E29" w:rsidRDefault="00386E29">
      <w:pPr>
        <w:spacing w:after="0"/>
        <w:jc w:val="left"/>
        <w:rPr>
          <w:rFonts w:ascii="Calibri" w:hAnsi="Calibri" w:cs="Calibri"/>
          <w:lang w:val="en-GB"/>
        </w:rPr>
      </w:pPr>
    </w:p>
    <w:p w14:paraId="48D7DC94" w14:textId="77777777" w:rsidR="00386E29" w:rsidRDefault="00386E29">
      <w:pPr>
        <w:spacing w:after="0"/>
        <w:jc w:val="left"/>
        <w:rPr>
          <w:rFonts w:ascii="Calibri" w:hAnsi="Calibri" w:cs="Calibri"/>
          <w:lang w:val="en-GB"/>
        </w:rPr>
      </w:pPr>
    </w:p>
    <w:p w14:paraId="5CACD488" w14:textId="77777777" w:rsidR="00386E29" w:rsidRDefault="00386E29">
      <w:pPr>
        <w:spacing w:after="0"/>
        <w:jc w:val="left"/>
        <w:rPr>
          <w:rFonts w:ascii="Calibri" w:hAnsi="Calibri" w:cs="Calibri"/>
          <w:lang w:val="en-GB"/>
        </w:rPr>
      </w:pPr>
    </w:p>
    <w:p w14:paraId="6EB95331" w14:textId="77777777" w:rsidR="00386E29" w:rsidRDefault="00386E29">
      <w:pPr>
        <w:spacing w:after="0"/>
        <w:jc w:val="left"/>
        <w:rPr>
          <w:rFonts w:ascii="Calibri" w:hAnsi="Calibri" w:cs="Calibri"/>
          <w:lang w:val="en-GB"/>
        </w:rPr>
      </w:pPr>
    </w:p>
    <w:p w14:paraId="23C32CB3" w14:textId="77777777" w:rsidR="00386E29" w:rsidRDefault="00386E29">
      <w:pPr>
        <w:spacing w:after="0"/>
        <w:jc w:val="left"/>
        <w:rPr>
          <w:rFonts w:ascii="Calibri" w:hAnsi="Calibri" w:cs="Calibri"/>
          <w:lang w:val="en-GB"/>
        </w:rPr>
      </w:pPr>
    </w:p>
    <w:p w14:paraId="5A944CEF" w14:textId="77777777" w:rsidR="00386E29" w:rsidRDefault="00386E29">
      <w:pPr>
        <w:spacing w:after="0"/>
        <w:jc w:val="left"/>
        <w:rPr>
          <w:rFonts w:ascii="Calibri" w:hAnsi="Calibri" w:cs="Calibri"/>
          <w:lang w:val="en-GB"/>
        </w:rPr>
      </w:pPr>
    </w:p>
    <w:p w14:paraId="71ADCE59" w14:textId="77777777" w:rsidR="00386E29" w:rsidRDefault="00386E29" w:rsidP="004D2C89">
      <w:pPr>
        <w:spacing w:after="0"/>
        <w:rPr>
          <w:rFonts w:ascii="Calibri" w:hAnsi="Calibri" w:cs="Calibri"/>
          <w:lang w:val="en-GB"/>
        </w:rPr>
      </w:pPr>
    </w:p>
    <w:p w14:paraId="210075B9" w14:textId="77777777" w:rsidR="00386E29" w:rsidRDefault="00386E29">
      <w:pPr>
        <w:spacing w:after="0"/>
        <w:jc w:val="center"/>
        <w:rPr>
          <w:rFonts w:ascii="Calibri" w:hAnsi="Calibri" w:cs="Calibri"/>
          <w:lang w:val="en-GB"/>
        </w:rPr>
      </w:pPr>
    </w:p>
    <w:p w14:paraId="063EA5DC" w14:textId="77777777" w:rsidR="00386E29" w:rsidRDefault="00386E29">
      <w:pPr>
        <w:spacing w:after="0"/>
        <w:jc w:val="center"/>
        <w:rPr>
          <w:rFonts w:ascii="Calibri" w:hAnsi="Calibri" w:cs="Calibri"/>
          <w:lang w:val="en-GB"/>
        </w:rPr>
      </w:pPr>
    </w:p>
    <w:p w14:paraId="029D37AC" w14:textId="77777777" w:rsidR="00386E29" w:rsidRDefault="00386E29">
      <w:pPr>
        <w:spacing w:after="0"/>
        <w:jc w:val="center"/>
        <w:rPr>
          <w:rFonts w:ascii="Calibri" w:hAnsi="Calibri" w:cs="Calibri"/>
          <w:lang w:val="en-GB"/>
        </w:rPr>
      </w:pPr>
    </w:p>
    <w:p w14:paraId="5685EF08" w14:textId="77777777" w:rsidR="00386E29" w:rsidRDefault="00386E29">
      <w:pPr>
        <w:spacing w:after="0"/>
        <w:jc w:val="center"/>
        <w:rPr>
          <w:rFonts w:ascii="Calibri" w:hAnsi="Calibri" w:cs="Calibri"/>
          <w:lang w:val="en-GB"/>
        </w:rPr>
      </w:pPr>
    </w:p>
    <w:p w14:paraId="2822E2FD" w14:textId="77777777" w:rsidR="00386E29" w:rsidRDefault="00386E29">
      <w:pPr>
        <w:spacing w:after="0"/>
        <w:jc w:val="center"/>
        <w:rPr>
          <w:rFonts w:ascii="Calibri" w:hAnsi="Calibri" w:cs="Calibri"/>
          <w:lang w:val="en-GB"/>
        </w:rPr>
      </w:pPr>
    </w:p>
    <w:p w14:paraId="66B5ECD6" w14:textId="77777777" w:rsidR="00386E29" w:rsidRDefault="00386E29">
      <w:pPr>
        <w:spacing w:after="0"/>
        <w:jc w:val="center"/>
        <w:rPr>
          <w:rFonts w:ascii="Calibri" w:hAnsi="Calibri" w:cs="Calibri"/>
          <w:lang w:val="en-GB"/>
        </w:rPr>
      </w:pPr>
    </w:p>
    <w:p w14:paraId="2F237CE3" w14:textId="77777777" w:rsidR="00386E29" w:rsidRDefault="00386E29">
      <w:pPr>
        <w:spacing w:after="0"/>
        <w:jc w:val="center"/>
        <w:rPr>
          <w:rFonts w:ascii="Calibri" w:hAnsi="Calibri" w:cs="Calibri"/>
          <w:lang w:val="en-GB"/>
        </w:rPr>
      </w:pPr>
    </w:p>
    <w:p w14:paraId="264B28BD" w14:textId="77777777" w:rsidR="00386E29" w:rsidRPr="00FB62B6" w:rsidRDefault="00386E29">
      <w:pPr>
        <w:spacing w:after="0"/>
        <w:jc w:val="center"/>
        <w:rPr>
          <w:rFonts w:ascii="Calibri" w:hAnsi="Calibri" w:cs="Calibri"/>
          <w:lang w:val="en-GB"/>
        </w:rPr>
      </w:pPr>
    </w:p>
    <w:p w14:paraId="5C3E5F8C" w14:textId="7F7AD505" w:rsidR="00386E29" w:rsidRDefault="00000000">
      <w:pPr>
        <w:spacing w:after="0"/>
        <w:jc w:val="center"/>
        <w:rPr>
          <w:rFonts w:ascii="Calibri" w:hAnsi="Calibri" w:cs="Calibri"/>
        </w:rPr>
      </w:pPr>
      <w:r>
        <w:rPr>
          <w:rFonts w:ascii="Calibri" w:hAnsi="Calibri" w:cs="Calibri"/>
        </w:rPr>
        <w:t>Ce TD a été mutualisé dans le cadre d'un partenariat entre l’Université de Rennes</w:t>
      </w:r>
      <w:r>
        <w:rPr>
          <w:rFonts w:ascii="Calibri" w:hAnsi="Calibri" w:cs="Calibri"/>
        </w:rPr>
        <w:br/>
        <w:t xml:space="preserve">et la Fondation UVED pour la déclinaison disciplinaire de l'enseignement </w:t>
      </w:r>
      <w:r>
        <w:rPr>
          <w:rFonts w:ascii="Calibri" w:hAnsi="Calibri" w:cs="Calibri"/>
        </w:rPr>
        <w:br/>
        <w:t>des enjeux de transition écologique et sociétale (TEDS).</w:t>
      </w:r>
    </w:p>
    <w:p w14:paraId="5FE46C01" w14:textId="77777777" w:rsidR="00386E29" w:rsidRDefault="00386E29">
      <w:pPr>
        <w:spacing w:line="300" w:lineRule="auto"/>
        <w:jc w:val="left"/>
        <w:rPr>
          <w:rFonts w:ascii="Calibri" w:hAnsi="Calibri" w:cs="Calibri"/>
        </w:rPr>
      </w:pPr>
    </w:p>
    <w:p w14:paraId="59103CA7" w14:textId="77777777" w:rsidR="00386E29" w:rsidRDefault="00000000">
      <w:pPr>
        <w:spacing w:line="300" w:lineRule="auto"/>
        <w:jc w:val="left"/>
        <w:rPr>
          <w:rFonts w:ascii="Calibri" w:hAnsi="Calibri" w:cs="Calibri"/>
        </w:rPr>
      </w:pPr>
      <w:r>
        <w:rPr>
          <w:rFonts w:ascii="Calibri" w:hAnsi="Calibri" w:cs="Calibri"/>
        </w:rPr>
        <w:t xml:space="preserve">Il est mis à disposition selon les termes de la </w:t>
      </w:r>
      <w:hyperlink r:id="rId46" w:tooltip="http://creativecommons.org/licenses/by-nc-sa/4.0/" w:history="1">
        <w:r w:rsidR="00386E29">
          <w:rPr>
            <w:rFonts w:ascii="Calibri" w:hAnsi="Calibri" w:cs="Calibri"/>
            <w:color w:val="467886" w:themeColor="hyperlink"/>
            <w:u w:val="single"/>
          </w:rPr>
          <w:t>Licence Creative Commons - 4.0 International : Attribution - Pas d’Utilisation Commerciale - Partage dans les Mêmes Conditions</w:t>
        </w:r>
      </w:hyperlink>
    </w:p>
    <w:p w14:paraId="5EF3A7C9" w14:textId="77777777" w:rsidR="00386E29" w:rsidRDefault="00000000">
      <w:pPr>
        <w:spacing w:line="300" w:lineRule="auto"/>
        <w:jc w:val="center"/>
        <w:rPr>
          <w:rFonts w:ascii="Calibri" w:hAnsi="Calibri" w:cs="Calibri"/>
        </w:rPr>
      </w:pPr>
      <w:r>
        <w:rPr>
          <w:rFonts w:ascii="Calibri" w:hAnsi="Calibri" w:cs="Calibri"/>
          <w:noProof/>
          <w:lang w:eastAsia="fr-FR"/>
        </w:rPr>
        <mc:AlternateContent>
          <mc:Choice Requires="wpg">
            <w:drawing>
              <wp:inline distT="0" distB="0" distL="0" distR="0" wp14:anchorId="6D4EAED8" wp14:editId="7E9689BA">
                <wp:extent cx="838200" cy="297180"/>
                <wp:effectExtent l="0" t="0" r="0" b="7620"/>
                <wp:docPr id="7" name="Image 4" descr="Licence Creative Commons">
                  <a:hlinkClick xmlns:a="http://schemas.openxmlformats.org/drawingml/2006/main" r:id="rId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cence Creative Commons">
                          <a:hlinkClick r:id="rId46" tgtFrame="&quot;_blank&quot;"/>
                        </pic:cNvPr>
                        <pic:cNvPicPr>
                          <a:picLocks noChangeAspect="1"/>
                        </pic:cNvPicPr>
                      </pic:nvPicPr>
                      <pic:blipFill rotWithShape="1">
                        <a:blip r:embed="rId47"/>
                        <a:stretch/>
                      </pic:blipFill>
                      <pic:spPr bwMode="auto">
                        <a:xfrm>
                          <a:off x="0" y="0"/>
                          <a:ext cx="838200" cy="29718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6.00pt;height:23.40pt;mso-wrap-distance-left:0.00pt;mso-wrap-distance-top:0.00pt;mso-wrap-distance-right:0.00pt;mso-wrap-distance-bottom:0.00pt;z-index:1;" stroked="f">
                <v:imagedata r:id="rId48" o:title=""/>
                <o:lock v:ext="edit" rotation="t"/>
              </v:shape>
            </w:pict>
          </mc:Fallback>
        </mc:AlternateContent>
      </w:r>
    </w:p>
    <w:p w14:paraId="4478B10C" w14:textId="77777777" w:rsidR="00386E29" w:rsidRDefault="00000000">
      <w:pPr>
        <w:spacing w:line="300" w:lineRule="auto"/>
        <w:jc w:val="center"/>
        <w:rPr>
          <w:rFonts w:ascii="Calibri" w:hAnsi="Calibri" w:cs="Calibri"/>
        </w:rPr>
      </w:pPr>
      <w:r w:rsidRPr="000563AB">
        <w:rPr>
          <w:rFonts w:ascii="Calibri" w:hAnsi="Calibri" w:cs="Calibri"/>
          <w:i/>
          <w:iCs/>
        </w:rPr>
        <w:t xml:space="preserve">Pour la formation continue ou professionnelle, les modalités d’usage sont à déterminer </w:t>
      </w:r>
      <w:r w:rsidRPr="000563AB">
        <w:rPr>
          <w:rFonts w:ascii="Calibri" w:hAnsi="Calibri" w:cs="Calibri"/>
          <w:i/>
          <w:iCs/>
        </w:rPr>
        <w:br/>
        <w:t xml:space="preserve">avec UVED et doivent faire l’objet d’un contrat définissant les conditions d’usage </w:t>
      </w:r>
      <w:r w:rsidRPr="000563AB">
        <w:rPr>
          <w:rFonts w:ascii="Calibri" w:hAnsi="Calibri" w:cs="Calibri"/>
          <w:i/>
          <w:iCs/>
        </w:rPr>
        <w:br/>
        <w:t>et de commercialisation. Contact :</w:t>
      </w:r>
      <w:r>
        <w:rPr>
          <w:rFonts w:ascii="Calibri" w:hAnsi="Calibri" w:cs="Calibri"/>
          <w:i/>
          <w:iCs/>
        </w:rPr>
        <w:t xml:space="preserve"> </w:t>
      </w:r>
      <w:hyperlink r:id="rId49" w:tooltip="file:///D:\ARCHIVES%20UVED\5%20-%20PROJETS%20UVED\Projet%202D\Chartage%20documents\contact@fondation-uved.fr" w:history="1">
        <w:r w:rsidR="00386E29">
          <w:rPr>
            <w:rStyle w:val="Lienhypertexte"/>
            <w:rFonts w:ascii="Calibri" w:hAnsi="Calibri" w:cs="Calibri"/>
            <w:i/>
            <w:iCs/>
          </w:rPr>
          <w:t>contact@fondation-uved.fr</w:t>
        </w:r>
      </w:hyperlink>
    </w:p>
    <w:p w14:paraId="652CE9D5" w14:textId="3863C38B" w:rsidR="00386E29" w:rsidRDefault="00000000">
      <w:pPr>
        <w:spacing w:line="300" w:lineRule="auto"/>
        <w:jc w:val="center"/>
        <w:rPr>
          <w:rFonts w:ascii="Calibri" w:hAnsi="Calibri" w:cs="Calibri"/>
        </w:rPr>
      </w:pPr>
      <w:r>
        <w:rPr>
          <w:rFonts w:ascii="Calibri" w:hAnsi="Calibri" w:cs="Calibri"/>
        </w:rPr>
        <w:t xml:space="preserve">Première édition : </w:t>
      </w:r>
      <w:r w:rsidR="002157C5">
        <w:rPr>
          <w:rFonts w:ascii="Calibri" w:hAnsi="Calibri" w:cs="Calibri"/>
        </w:rPr>
        <w:t>septembre</w:t>
      </w:r>
      <w:r>
        <w:rPr>
          <w:rFonts w:ascii="Calibri" w:hAnsi="Calibri" w:cs="Calibri"/>
        </w:rPr>
        <w:t xml:space="preserve"> 2026</w:t>
      </w:r>
    </w:p>
    <w:sectPr w:rsidR="00386E29">
      <w:footerReference w:type="default" r:id="rId50"/>
      <w:footerReference w:type="first" r:id="rId51"/>
      <w:pgSz w:w="11906" w:h="16838"/>
      <w:pgMar w:top="1417" w:right="1417" w:bottom="1417" w:left="1417" w:header="708" w:footer="110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3098" w14:textId="77777777" w:rsidR="00C37E3B" w:rsidRDefault="00C37E3B">
      <w:r>
        <w:separator/>
      </w:r>
    </w:p>
  </w:endnote>
  <w:endnote w:type="continuationSeparator" w:id="0">
    <w:p w14:paraId="19F1B860" w14:textId="77777777" w:rsidR="00C37E3B" w:rsidRDefault="00C37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Noto Serif CJK SC">
    <w:charset w:val="00"/>
    <w:family w:val="auto"/>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font>
  <w:font w:name="Noto Sans Devanagari">
    <w:charset w:val="00"/>
    <w:family w:val="swiss"/>
    <w:pitch w:val="variable"/>
    <w:sig w:usb0="80008023" w:usb1="00002046"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68394091"/>
      <w:docPartObj>
        <w:docPartGallery w:val="Page Numbers (Bottom of Page)"/>
        <w:docPartUnique/>
      </w:docPartObj>
    </w:sdtPr>
    <w:sdtContent>
      <w:p w14:paraId="0F9D3A29" w14:textId="1547A872" w:rsidR="00386E29" w:rsidRDefault="00000000">
        <w:pPr>
          <w:pStyle w:val="Pieddepage"/>
          <w:jc w:val="left"/>
          <w:rPr>
            <w:lang w:val="en-GB"/>
          </w:rPr>
        </w:pPr>
        <w:r>
          <w:rPr>
            <w:sz w:val="22"/>
            <w:szCs w:val="22"/>
            <w:lang w:val="en-GB"/>
          </w:rPr>
          <w:t xml:space="preserve">TD Food carbon footprint: the impact of transport | </w:t>
        </w:r>
        <w:r>
          <w:rPr>
            <w:rFonts w:ascii="Aptos Light" w:hAnsi="Aptos Light"/>
            <w:sz w:val="22"/>
            <w:szCs w:val="22"/>
            <w:lang w:val="en-GB"/>
          </w:rPr>
          <w:t>Licence CC BY-NC-SA 4.0</w:t>
        </w:r>
        <w:r>
          <w:rPr>
            <w:rFonts w:ascii="Aptos Light" w:hAnsi="Aptos Light"/>
            <w:sz w:val="22"/>
            <w:szCs w:val="22"/>
            <w:lang w:val="en-GB"/>
          </w:rPr>
          <w:tab/>
        </w:r>
        <w:r>
          <w:fldChar w:fldCharType="begin"/>
        </w:r>
        <w:r>
          <w:rPr>
            <w:lang w:val="en-GB"/>
          </w:rPr>
          <w:instrText>PAGE   \* MERGEFORMAT</w:instrText>
        </w:r>
        <w:r>
          <w:fldChar w:fldCharType="separate"/>
        </w:r>
        <w:r>
          <w:rPr>
            <w:lang w:val="en-GB"/>
          </w:rPr>
          <w:t>14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C69D" w14:textId="75693B60" w:rsidR="00386E29" w:rsidRDefault="00000000">
    <w:pPr>
      <w:tabs>
        <w:tab w:val="center" w:pos="2268"/>
        <w:tab w:val="center" w:pos="6663"/>
      </w:tabs>
    </w:pPr>
    <w:r>
      <w:rPr>
        <w:noProof/>
        <w:lang w:eastAsia="fr-FR"/>
      </w:rPr>
      <mc:AlternateContent>
        <mc:Choice Requires="wpg">
          <w:drawing>
            <wp:anchor distT="0" distB="0" distL="114300" distR="114300" simplePos="0" relativeHeight="251658752" behindDoc="1" locked="0" layoutInCell="1" allowOverlap="1" wp14:anchorId="702EAF1C" wp14:editId="4A00BFD4">
              <wp:simplePos x="0" y="0"/>
              <wp:positionH relativeFrom="column">
                <wp:posOffset>3409425</wp:posOffset>
              </wp:positionH>
              <wp:positionV relativeFrom="paragraph">
                <wp:posOffset>216645</wp:posOffset>
              </wp:positionV>
              <wp:extent cx="1534160" cy="886460"/>
              <wp:effectExtent l="0" t="0" r="8890" b="8890"/>
              <wp:wrapTight wrapText="bothSides">
                <wp:wrapPolygon edited="1">
                  <wp:start x="11265" y="0"/>
                  <wp:lineTo x="2146" y="3713"/>
                  <wp:lineTo x="0" y="5106"/>
                  <wp:lineTo x="0" y="10676"/>
                  <wp:lineTo x="268" y="15318"/>
                  <wp:lineTo x="536" y="15782"/>
                  <wp:lineTo x="16629" y="21352"/>
                  <wp:lineTo x="21457" y="21352"/>
                  <wp:lineTo x="21457" y="0"/>
                  <wp:lineTo x="11265" y="0"/>
                </wp:wrapPolygon>
              </wp:wrapTight>
              <wp:docPr id="1" name="Image 5" descr="Une image contenant capture d’écran, Caractère coloré,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77487" name="Image 5" descr="Une image contenant capture d’écran, Caractère coloré, Graphique, conception&#10;&#10;Description générée automatiquement"/>
                      <pic:cNvPicPr>
                        <a:picLocks noChangeAspect="1"/>
                      </pic:cNvPicPr>
                    </pic:nvPicPr>
                    <pic:blipFill rotWithShape="1">
                      <a:blip r:embed="rId1"/>
                      <a:srcRect r="1625"/>
                      <a:stretch/>
                    </pic:blipFill>
                    <pic:spPr bwMode="auto">
                      <a:xfrm>
                        <a:off x="0" y="0"/>
                        <a:ext cx="1534159" cy="88646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752;o:allowoverlap:true;o:allowincell:true;mso-position-horizontal-relative:text;margin-left:268.46pt;mso-position-horizontal:absolute;mso-position-vertical-relative:text;margin-top:17.06pt;mso-position-vertical:absolute;width:120.80pt;height:69.80pt;mso-wrap-distance-left:9.00pt;mso-wrap-distance-top:0.00pt;mso-wrap-distance-right:9.00pt;mso-wrap-distance-bottom:0.00pt;z-index:1;" wrapcoords="52153 0 9935 17190 0 23639 0 49426 1241 70917 2481 73065 76986 98852 99338 98852 99338 0 52153 0" stroked="f">
              <w10:wrap type="tight"/>
              <v:imagedata r:id="rId2" o:title="" croptop="0f" cropleft="0f" cropbottom="0f" cropright="1065f"/>
              <o:lock v:ext="edit" rotation="t"/>
            </v:shape>
          </w:pict>
        </mc:Fallback>
      </mc:AlternateContent>
    </w:r>
    <w:r>
      <w:rPr>
        <w:noProof/>
        <w:lang w:eastAsia="fr-FR"/>
      </w:rPr>
      <mc:AlternateContent>
        <mc:Choice Requires="wpg">
          <w:drawing>
            <wp:anchor distT="0" distB="0" distL="114300" distR="114300" simplePos="0" relativeHeight="251655680" behindDoc="1" locked="0" layoutInCell="1" allowOverlap="1" wp14:anchorId="19CC0F32" wp14:editId="446FA936">
              <wp:simplePos x="0" y="0"/>
              <wp:positionH relativeFrom="column">
                <wp:posOffset>101600</wp:posOffset>
              </wp:positionH>
              <wp:positionV relativeFrom="paragraph">
                <wp:posOffset>163830</wp:posOffset>
              </wp:positionV>
              <wp:extent cx="2057400" cy="935355"/>
              <wp:effectExtent l="0" t="0" r="0" b="0"/>
              <wp:wrapTight wrapText="bothSides">
                <wp:wrapPolygon edited="1">
                  <wp:start x="3800" y="3959"/>
                  <wp:lineTo x="2600" y="5719"/>
                  <wp:lineTo x="1600" y="8798"/>
                  <wp:lineTo x="1600" y="13197"/>
                  <wp:lineTo x="3200" y="16277"/>
                  <wp:lineTo x="3800" y="17157"/>
                  <wp:lineTo x="5600" y="17157"/>
                  <wp:lineTo x="19000" y="15396"/>
                  <wp:lineTo x="20200" y="14517"/>
                  <wp:lineTo x="19400" y="11878"/>
                  <wp:lineTo x="20200" y="5279"/>
                  <wp:lineTo x="19000" y="4839"/>
                  <wp:lineTo x="5600" y="3959"/>
                  <wp:lineTo x="3800" y="3959"/>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10036" name="Image 1"/>
                      <pic:cNvPicPr>
                        <a:picLocks noChangeAspect="1"/>
                      </pic:cNvPicPr>
                    </pic:nvPicPr>
                    <pic:blipFill rotWithShape="1">
                      <a:blip r:embed="rId3"/>
                      <a:stretch/>
                    </pic:blipFill>
                    <pic:spPr bwMode="auto">
                      <a:xfrm>
                        <a:off x="0" y="0"/>
                        <a:ext cx="2057400" cy="93535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5680;o:allowoverlap:true;o:allowincell:true;mso-position-horizontal-relative:text;margin-left:8.00pt;mso-position-horizontal:absolute;mso-position-vertical-relative:text;margin-top:12.90pt;mso-position-vertical:absolute;width:162.00pt;height:73.65pt;mso-wrap-distance-left:9.00pt;mso-wrap-distance-top:0.00pt;mso-wrap-distance-right:9.00pt;mso-wrap-distance-bottom:0.00pt;z-index:1;" wrapcoords="17593 18329 12037 26477 7407 40731 7407 61097 14815 75356 17593 79431 25926 79431 87963 71278 93519 67208 89815 54991 93519 24440 87963 22403 25926 18329 17593 18329" stroked="f">
              <w10:wrap type="tight"/>
              <v:imagedata r:id="rId4" o:title=""/>
              <o:lock v:ext="edit" rotation="t"/>
            </v:shape>
          </w:pict>
        </mc:Fallback>
      </mc:AlternateContent>
    </w:r>
    <w:r>
      <w:tab/>
      <w:t>Auteur :</w:t>
    </w:r>
    <w:r>
      <w:tab/>
      <w:t>Réalisation :</w:t>
    </w:r>
  </w:p>
  <w:p w14:paraId="1CFC5060" w14:textId="628A79A3" w:rsidR="00386E29" w:rsidRDefault="00000000">
    <w:pPr>
      <w:tabs>
        <w:tab w:val="center" w:pos="2268"/>
        <w:tab w:val="center" w:pos="6663"/>
      </w:tabs>
      <w:spacing w:after="72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A30A" w14:textId="77777777" w:rsidR="00C37E3B" w:rsidRDefault="00C37E3B">
      <w:r>
        <w:separator/>
      </w:r>
    </w:p>
  </w:footnote>
  <w:footnote w:type="continuationSeparator" w:id="0">
    <w:p w14:paraId="67C07BCC" w14:textId="77777777" w:rsidR="00C37E3B" w:rsidRDefault="00C37E3B">
      <w:r>
        <w:continuationSeparator/>
      </w:r>
    </w:p>
  </w:footnote>
  <w:footnote w:id="1">
    <w:p w14:paraId="165DC86A" w14:textId="53B551D2" w:rsidR="00601DB2" w:rsidRPr="001031C1" w:rsidRDefault="00601DB2" w:rsidP="00EB1EAE">
      <w:pPr>
        <w:pStyle w:val="Notedebasdepage"/>
        <w:jc w:val="left"/>
        <w:rPr>
          <w:lang w:val="en-GB"/>
        </w:rPr>
      </w:pPr>
      <w:r w:rsidRPr="00DF398E">
        <w:rPr>
          <w:rStyle w:val="Appelnotedebasdep"/>
        </w:rPr>
        <w:footnoteRef/>
      </w:r>
      <w:r w:rsidRPr="001031C1">
        <w:rPr>
          <w:lang w:val="en-GB"/>
        </w:rPr>
        <w:t xml:space="preserve"> Hannah Ritchie (2020) - “Sector by sector: where do global greenhouse gas emissions come from?” Published online at OurWorldinData.org. Retrieved from: 'https://archive.ourworldindata.org/20251125-173858/ghg-emissions-by-sector.html' [Online Resource] (archived on November 25, 2025).</w:t>
      </w:r>
    </w:p>
  </w:footnote>
  <w:footnote w:id="2">
    <w:p w14:paraId="65BA595E" w14:textId="0519D270" w:rsidR="004571C2" w:rsidRDefault="004571C2" w:rsidP="004571C2">
      <w:pPr>
        <w:pStyle w:val="Notedebasdepage"/>
        <w:jc w:val="left"/>
      </w:pPr>
      <w:r w:rsidRPr="00DF398E">
        <w:rPr>
          <w:rStyle w:val="Appelnotedebasdep"/>
        </w:rPr>
        <w:footnoteRef/>
      </w:r>
      <w:r w:rsidRPr="00DF398E">
        <w:t xml:space="preserve"> [MyCO</w:t>
      </w:r>
      <w:r w:rsidRPr="004D2C89">
        <w:rPr>
          <w:vertAlign w:val="subscript"/>
        </w:rPr>
        <w:t>2</w:t>
      </w:r>
      <w:r w:rsidRPr="00DF398E">
        <w:t xml:space="preserve">] Empreinte carbone française moyenne : mise à jour 2021, 11 mai 2023 </w:t>
      </w:r>
      <w:hyperlink r:id="rId1" w:history="1">
        <w:r w:rsidRPr="00DF398E">
          <w:rPr>
            <w:rStyle w:val="Lienhypertexte"/>
          </w:rPr>
          <w:t>https://carbone4.com/fr/articles/analyse-myco2-empreinte-carbone-moyenne-2021</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2FE"/>
    <w:multiLevelType w:val="multilevel"/>
    <w:tmpl w:val="30B848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C96BC1"/>
    <w:multiLevelType w:val="hybridMultilevel"/>
    <w:tmpl w:val="22929C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3A3F6A"/>
    <w:multiLevelType w:val="multilevel"/>
    <w:tmpl w:val="6C1864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740743"/>
    <w:multiLevelType w:val="multilevel"/>
    <w:tmpl w:val="29C01A0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1300110D"/>
    <w:multiLevelType w:val="multilevel"/>
    <w:tmpl w:val="5DE44E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1392706F"/>
    <w:multiLevelType w:val="hybridMultilevel"/>
    <w:tmpl w:val="CF8A5A8E"/>
    <w:lvl w:ilvl="0" w:tplc="690437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1511AF"/>
    <w:multiLevelType w:val="multilevel"/>
    <w:tmpl w:val="B742CD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84676B5"/>
    <w:multiLevelType w:val="hybridMultilevel"/>
    <w:tmpl w:val="A02C3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A54DA"/>
    <w:multiLevelType w:val="multilevel"/>
    <w:tmpl w:val="8DB272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8E693C"/>
    <w:multiLevelType w:val="multilevel"/>
    <w:tmpl w:val="3F9EF1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59460EA"/>
    <w:multiLevelType w:val="hybridMultilevel"/>
    <w:tmpl w:val="9CF60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2C4921"/>
    <w:multiLevelType w:val="multilevel"/>
    <w:tmpl w:val="3F9EF1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282F0F"/>
    <w:multiLevelType w:val="hybridMultilevel"/>
    <w:tmpl w:val="07C8CF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65578E"/>
    <w:multiLevelType w:val="multilevel"/>
    <w:tmpl w:val="5D0284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31276192"/>
    <w:multiLevelType w:val="multilevel"/>
    <w:tmpl w:val="8F260616"/>
    <w:lvl w:ilvl="0">
      <w:start w:val="1"/>
      <w:numFmt w:val="decimal"/>
      <w:pStyle w:val="Paragraphedeliste"/>
      <w:lvlText w:val="%1."/>
      <w:lvlJc w:val="left"/>
      <w:pPr>
        <w:ind w:left="360" w:hanging="360"/>
      </w:pPr>
      <w:rPr>
        <w:rFonts w:hint="default"/>
        <w:b/>
        <w:i w:val="0"/>
        <w:color w:val="A92D7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CD87161"/>
    <w:multiLevelType w:val="multilevel"/>
    <w:tmpl w:val="59DA59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E8C4D23"/>
    <w:multiLevelType w:val="hybridMultilevel"/>
    <w:tmpl w:val="14601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510737"/>
    <w:multiLevelType w:val="multilevel"/>
    <w:tmpl w:val="6088CD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1B4234"/>
    <w:multiLevelType w:val="hybridMultilevel"/>
    <w:tmpl w:val="0242F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754479"/>
    <w:multiLevelType w:val="hybridMultilevel"/>
    <w:tmpl w:val="F56AA068"/>
    <w:lvl w:ilvl="0" w:tplc="A9083D0A">
      <w:start w:val="1"/>
      <w:numFmt w:val="lowerLetter"/>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DB444ED"/>
    <w:multiLevelType w:val="multilevel"/>
    <w:tmpl w:val="D640E1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08671FC"/>
    <w:multiLevelType w:val="multilevel"/>
    <w:tmpl w:val="F25C4918"/>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Light" w:eastAsia="Noto Serif CJK SC" w:hAnsi="Calibri Light" w:cs="Calibri Ligh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E0C3C19"/>
    <w:multiLevelType w:val="multilevel"/>
    <w:tmpl w:val="3F9EF1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1A34E61"/>
    <w:multiLevelType w:val="hybridMultilevel"/>
    <w:tmpl w:val="E4BC904C"/>
    <w:lvl w:ilvl="0" w:tplc="040C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36436C"/>
    <w:multiLevelType w:val="multilevel"/>
    <w:tmpl w:val="D324BE7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15:restartNumberingAfterBreak="0">
    <w:nsid w:val="79C67C65"/>
    <w:multiLevelType w:val="hybridMultilevel"/>
    <w:tmpl w:val="0082D7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7866406">
    <w:abstractNumId w:val="14"/>
  </w:num>
  <w:num w:numId="2" w16cid:durableId="995232356">
    <w:abstractNumId w:val="0"/>
  </w:num>
  <w:num w:numId="3" w16cid:durableId="1365979428">
    <w:abstractNumId w:val="21"/>
  </w:num>
  <w:num w:numId="4" w16cid:durableId="453863924">
    <w:abstractNumId w:val="3"/>
  </w:num>
  <w:num w:numId="5" w16cid:durableId="434593629">
    <w:abstractNumId w:val="4"/>
  </w:num>
  <w:num w:numId="6" w16cid:durableId="898246584">
    <w:abstractNumId w:val="24"/>
  </w:num>
  <w:num w:numId="7" w16cid:durableId="1440638295">
    <w:abstractNumId w:val="13"/>
  </w:num>
  <w:num w:numId="8" w16cid:durableId="427120026">
    <w:abstractNumId w:val="20"/>
  </w:num>
  <w:num w:numId="9" w16cid:durableId="1889030436">
    <w:abstractNumId w:val="17"/>
  </w:num>
  <w:num w:numId="10" w16cid:durableId="870456022">
    <w:abstractNumId w:val="2"/>
  </w:num>
  <w:num w:numId="11" w16cid:durableId="2045473439">
    <w:abstractNumId w:val="15"/>
  </w:num>
  <w:num w:numId="12" w16cid:durableId="593167541">
    <w:abstractNumId w:val="22"/>
  </w:num>
  <w:num w:numId="13" w16cid:durableId="806899269">
    <w:abstractNumId w:val="8"/>
  </w:num>
  <w:num w:numId="14" w16cid:durableId="156925940">
    <w:abstractNumId w:val="6"/>
  </w:num>
  <w:num w:numId="15" w16cid:durableId="200292381">
    <w:abstractNumId w:val="25"/>
  </w:num>
  <w:num w:numId="16" w16cid:durableId="1600678603">
    <w:abstractNumId w:val="14"/>
  </w:num>
  <w:num w:numId="17" w16cid:durableId="1546868448">
    <w:abstractNumId w:val="10"/>
  </w:num>
  <w:num w:numId="18" w16cid:durableId="1232807151">
    <w:abstractNumId w:val="12"/>
  </w:num>
  <w:num w:numId="19" w16cid:durableId="760297439">
    <w:abstractNumId w:val="5"/>
  </w:num>
  <w:num w:numId="20" w16cid:durableId="1266304983">
    <w:abstractNumId w:val="16"/>
  </w:num>
  <w:num w:numId="21" w16cid:durableId="2098820130">
    <w:abstractNumId w:val="1"/>
  </w:num>
  <w:num w:numId="22" w16cid:durableId="1640725799">
    <w:abstractNumId w:val="7"/>
  </w:num>
  <w:num w:numId="23" w16cid:durableId="1032611644">
    <w:abstractNumId w:val="18"/>
  </w:num>
  <w:num w:numId="24" w16cid:durableId="332758570">
    <w:abstractNumId w:val="23"/>
  </w:num>
  <w:num w:numId="25" w16cid:durableId="1340816842">
    <w:abstractNumId w:val="11"/>
  </w:num>
  <w:num w:numId="26" w16cid:durableId="1512069076">
    <w:abstractNumId w:val="9"/>
  </w:num>
  <w:num w:numId="27" w16cid:durableId="13884099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E29"/>
    <w:rsid w:val="000563AB"/>
    <w:rsid w:val="001031C1"/>
    <w:rsid w:val="00210F57"/>
    <w:rsid w:val="002157C5"/>
    <w:rsid w:val="002B0652"/>
    <w:rsid w:val="00345B2A"/>
    <w:rsid w:val="003724D3"/>
    <w:rsid w:val="00386E29"/>
    <w:rsid w:val="003B5271"/>
    <w:rsid w:val="003C69EA"/>
    <w:rsid w:val="003E2F11"/>
    <w:rsid w:val="003E5999"/>
    <w:rsid w:val="004571C2"/>
    <w:rsid w:val="004B7057"/>
    <w:rsid w:val="004C327C"/>
    <w:rsid w:val="004D2C89"/>
    <w:rsid w:val="004E1451"/>
    <w:rsid w:val="00535B19"/>
    <w:rsid w:val="00540FCF"/>
    <w:rsid w:val="00562064"/>
    <w:rsid w:val="005F294D"/>
    <w:rsid w:val="005F5C97"/>
    <w:rsid w:val="00601DB2"/>
    <w:rsid w:val="00690ADD"/>
    <w:rsid w:val="006960C8"/>
    <w:rsid w:val="007C2A9B"/>
    <w:rsid w:val="007E3D4D"/>
    <w:rsid w:val="00825DC7"/>
    <w:rsid w:val="00924B63"/>
    <w:rsid w:val="00985E82"/>
    <w:rsid w:val="009C5061"/>
    <w:rsid w:val="009E3C3D"/>
    <w:rsid w:val="00A24E8A"/>
    <w:rsid w:val="00A9790B"/>
    <w:rsid w:val="00B044AF"/>
    <w:rsid w:val="00B277EE"/>
    <w:rsid w:val="00B66055"/>
    <w:rsid w:val="00B758B6"/>
    <w:rsid w:val="00B77DD6"/>
    <w:rsid w:val="00BF2272"/>
    <w:rsid w:val="00C37E3B"/>
    <w:rsid w:val="00C62B67"/>
    <w:rsid w:val="00D63889"/>
    <w:rsid w:val="00DA66D3"/>
    <w:rsid w:val="00DD159E"/>
    <w:rsid w:val="00DD41F0"/>
    <w:rsid w:val="00DF398E"/>
    <w:rsid w:val="00E158FA"/>
    <w:rsid w:val="00E449E7"/>
    <w:rsid w:val="00E842BB"/>
    <w:rsid w:val="00E8558E"/>
    <w:rsid w:val="00EB1EAE"/>
    <w:rsid w:val="00ED224E"/>
    <w:rsid w:val="00FB62B6"/>
    <w:rsid w:val="00FD7D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81AF4"/>
  <w15:docId w15:val="{42C9EB18-950C-4C54-A832-0C3466FC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ascii="Calibri Light" w:hAnsi="Calibri Light" w:cs="Calibri Light"/>
      <w:sz w:val="24"/>
      <w:szCs w:val="24"/>
    </w:rPr>
  </w:style>
  <w:style w:type="paragraph" w:styleId="Titre1">
    <w:name w:val="heading 1"/>
    <w:basedOn w:val="Normal"/>
    <w:next w:val="Normal"/>
    <w:link w:val="Titre1Car"/>
    <w:uiPriority w:val="9"/>
    <w:qFormat/>
    <w:pPr>
      <w:keepNext/>
      <w:keepLines/>
      <w:spacing w:before="360" w:after="240"/>
      <w:outlineLvl w:val="0"/>
    </w:pPr>
    <w:rPr>
      <w:rFonts w:ascii="Aptos ExtraBold" w:eastAsiaTheme="majorEastAsia" w:hAnsi="Aptos ExtraBold" w:cs="Calibri"/>
      <w:color w:val="A92D71"/>
      <w:spacing w:val="-4"/>
      <w:sz w:val="44"/>
      <w:szCs w:val="44"/>
    </w:rPr>
  </w:style>
  <w:style w:type="paragraph" w:styleId="Titre2">
    <w:name w:val="heading 2"/>
    <w:basedOn w:val="Normal"/>
    <w:next w:val="Normal"/>
    <w:link w:val="Titre2Car"/>
    <w:uiPriority w:val="9"/>
    <w:unhideWhenUsed/>
    <w:qFormat/>
    <w:pPr>
      <w:spacing w:before="360"/>
      <w:outlineLvl w:val="1"/>
    </w:pPr>
    <w:rPr>
      <w:rFonts w:asciiTheme="minorHAnsi" w:hAnsiTheme="minorHAnsi"/>
      <w:color w:val="A92D71"/>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rPr>
      <w:color w:val="404040"/>
      <w:lang w:eastAsia="fr-FR"/>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rPr>
      <w:color w:val="40404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eastAsia="fr-FR"/>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rPr>
      <w:color w:val="404040"/>
      <w:lang w:eastAsia="fr-FR"/>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rPr>
      <w:color w:val="404040"/>
      <w:lang w:eastAsia="fr-FR"/>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rPr>
      <w:color w:val="404040"/>
      <w:lang w:eastAsia="fr-FR"/>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rPr>
      <w:color w:val="404040"/>
      <w:lang w:eastAsia="fr-FR"/>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rPr>
      <w:color w:val="404040"/>
      <w:lang w:eastAsia="fr-FR"/>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Policepardfaut"/>
    <w:uiPriority w:val="9"/>
    <w:rPr>
      <w:rFonts w:ascii="Arial" w:eastAsia="Arial" w:hAnsi="Arial" w:cs="Arial"/>
      <w:color w:val="0F4761" w:themeColor="accent1" w:themeShade="BF"/>
      <w:sz w:val="40"/>
      <w:szCs w:val="40"/>
    </w:rPr>
  </w:style>
  <w:style w:type="character" w:customStyle="1" w:styleId="Heading2Char">
    <w:name w:val="Heading 2 Char"/>
    <w:basedOn w:val="Policepardfaut"/>
    <w:uiPriority w:val="9"/>
    <w:rPr>
      <w:rFonts w:ascii="Arial" w:eastAsia="Arial" w:hAnsi="Arial" w:cs="Arial"/>
      <w:color w:val="0F4761" w:themeColor="accent1" w:themeShade="BF"/>
      <w:sz w:val="32"/>
      <w:szCs w:val="32"/>
    </w:rPr>
  </w:style>
  <w:style w:type="character" w:customStyle="1" w:styleId="Heading3Char">
    <w:name w:val="Heading 3 Char"/>
    <w:basedOn w:val="Policepardfaut"/>
    <w:uiPriority w:val="9"/>
    <w:rPr>
      <w:rFonts w:ascii="Arial" w:eastAsia="Arial" w:hAnsi="Arial" w:cs="Arial"/>
      <w:color w:val="0F4761" w:themeColor="accent1" w:themeShade="BF"/>
      <w:sz w:val="28"/>
      <w:szCs w:val="28"/>
    </w:rPr>
  </w:style>
  <w:style w:type="character" w:customStyle="1" w:styleId="Heading4Char">
    <w:name w:val="Heading 4 Char"/>
    <w:basedOn w:val="Policepardfaut"/>
    <w:uiPriority w:val="9"/>
    <w:rPr>
      <w:rFonts w:ascii="Arial" w:eastAsia="Arial" w:hAnsi="Arial" w:cs="Arial"/>
      <w:i/>
      <w:iCs/>
      <w:color w:val="0F4761" w:themeColor="accent1" w:themeShade="BF"/>
    </w:rPr>
  </w:style>
  <w:style w:type="character" w:customStyle="1" w:styleId="Heading5Char">
    <w:name w:val="Heading 5 Char"/>
    <w:basedOn w:val="Policepardfaut"/>
    <w:uiPriority w:val="9"/>
    <w:rPr>
      <w:rFonts w:ascii="Arial" w:eastAsia="Arial" w:hAnsi="Arial" w:cs="Arial"/>
      <w:color w:val="0F476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Notedebasdepage">
    <w:name w:val="footnote text"/>
    <w:basedOn w:val="Normal"/>
    <w:link w:val="NotedebasdepageCar"/>
    <w:uiPriority w:val="99"/>
    <w:semiHidden/>
    <w:unhideWhenUsed/>
    <w:pPr>
      <w:spacing w:after="0"/>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Aptos ExtraBold" w:eastAsiaTheme="majorEastAsia" w:hAnsi="Aptos ExtraBold" w:cs="Calibri"/>
      <w:color w:val="A92D71"/>
      <w:spacing w:val="-4"/>
      <w:sz w:val="44"/>
      <w:szCs w:val="44"/>
    </w:rPr>
  </w:style>
  <w:style w:type="character" w:customStyle="1" w:styleId="Titre2Car">
    <w:name w:val="Titre 2 Car"/>
    <w:basedOn w:val="Policepardfaut"/>
    <w:link w:val="Titre2"/>
    <w:uiPriority w:val="9"/>
    <w:rPr>
      <w:rFonts w:asciiTheme="minorHAnsi" w:hAnsiTheme="minorHAnsi" w:cs="Calibri Light"/>
      <w:color w:val="A92D71"/>
      <w:sz w:val="32"/>
      <w:szCs w:val="32"/>
    </w:rPr>
  </w:style>
  <w:style w:type="character" w:customStyle="1" w:styleId="Titre3Car">
    <w:name w:val="Titre 3 Car"/>
    <w:basedOn w:val="Policepardfaut"/>
    <w:link w:val="Titre3"/>
    <w:uiPriority w:val="9"/>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Pr>
      <w:rFonts w:asciiTheme="minorHAnsi" w:eastAsiaTheme="majorEastAsia" w:hAnsiTheme="minorHAnsi" w:cstheme="majorBidi"/>
      <w:color w:val="272727" w:themeColor="text1" w:themeTint="D8"/>
    </w:rPr>
  </w:style>
  <w:style w:type="paragraph" w:styleId="Titre">
    <w:name w:val="Title"/>
    <w:next w:val="Normal"/>
    <w:link w:val="TitreCar"/>
    <w:uiPriority w:val="10"/>
    <w:qFormat/>
    <w:pPr>
      <w:spacing w:after="1200" w:line="204" w:lineRule="auto"/>
      <w:contextualSpacing/>
      <w:jc w:val="center"/>
    </w:pPr>
    <w:rPr>
      <w:rFonts w:ascii="Aptos ExtraBold" w:eastAsiaTheme="majorEastAsia" w:hAnsi="Aptos ExtraBold" w:cs="Calibri"/>
      <w:color w:val="A92D71"/>
      <w:spacing w:val="-4"/>
      <w:sz w:val="96"/>
      <w:szCs w:val="96"/>
    </w:rPr>
  </w:style>
  <w:style w:type="character" w:customStyle="1" w:styleId="TitreCar">
    <w:name w:val="Titre Car"/>
    <w:basedOn w:val="Policepardfaut"/>
    <w:link w:val="Titre"/>
    <w:uiPriority w:val="10"/>
    <w:rPr>
      <w:rFonts w:ascii="Aptos ExtraBold" w:eastAsiaTheme="majorEastAsia" w:hAnsi="Aptos ExtraBold" w:cs="Calibri"/>
      <w:color w:val="A92D71"/>
      <w:spacing w:val="-4"/>
      <w:sz w:val="96"/>
      <w:szCs w:val="96"/>
    </w:rPr>
  </w:style>
  <w:style w:type="paragraph" w:styleId="Sous-titre">
    <w:name w:val="Subtitle"/>
    <w:basedOn w:val="Normal"/>
    <w:next w:val="Normal"/>
    <w:link w:val="Sous-titreC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after="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numPr>
        <w:numId w:val="1"/>
      </w:numPr>
    </w:p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depage">
    <w:name w:val="footer"/>
    <w:basedOn w:val="Normal"/>
    <w:link w:val="PieddepageCar"/>
    <w:uiPriority w:val="99"/>
    <w:unhideWhenUsed/>
    <w:pPr>
      <w:pBdr>
        <w:top w:val="single" w:sz="4" w:space="12" w:color="A92D71"/>
      </w:pBdr>
      <w:tabs>
        <w:tab w:val="center" w:pos="4536"/>
        <w:tab w:val="right" w:pos="9639"/>
      </w:tabs>
      <w:spacing w:before="240" w:after="0"/>
      <w:ind w:left="-567" w:right="-567"/>
    </w:pPr>
    <w:rPr>
      <w:rFonts w:ascii="Aptos SemiBold" w:hAnsi="Aptos SemiBold"/>
      <w:color w:val="A92D71"/>
    </w:rPr>
  </w:style>
  <w:style w:type="character" w:customStyle="1" w:styleId="PieddepageCar">
    <w:name w:val="Pied de page Car"/>
    <w:basedOn w:val="Policepardfaut"/>
    <w:link w:val="Pieddepage"/>
    <w:uiPriority w:val="99"/>
    <w:rPr>
      <w:rFonts w:ascii="Aptos SemiBold" w:hAnsi="Aptos SemiBold" w:cs="Calibri Light"/>
      <w:color w:val="A92D71"/>
      <w:sz w:val="24"/>
      <w:szCs w:val="24"/>
    </w:rPr>
  </w:style>
  <w:style w:type="character" w:styleId="Lienhypertexte">
    <w:name w:val="Hyperlink"/>
    <w:basedOn w:val="Policepardfaut"/>
    <w:uiPriority w:val="99"/>
    <w:unhideWhenUsed/>
    <w:rPr>
      <w:color w:val="467886" w:themeColor="hyperlink"/>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paragraph" w:customStyle="1" w:styleId="Sur-titre">
    <w:name w:val="Sur-titre"/>
    <w:next w:val="Titre"/>
    <w:qFormat/>
    <w:pPr>
      <w:spacing w:before="3000" w:after="240"/>
      <w:jc w:val="center"/>
    </w:pPr>
    <w:rPr>
      <w:rFonts w:ascii="Aptos Light" w:eastAsiaTheme="majorEastAsia" w:hAnsi="Aptos Light" w:cs="Calibri"/>
      <w:color w:val="404040" w:themeColor="text1" w:themeTint="BF"/>
      <w:spacing w:val="-4"/>
      <w:sz w:val="56"/>
      <w:szCs w:val="56"/>
    </w:rPr>
  </w:style>
  <w:style w:type="paragraph" w:customStyle="1" w:styleId="Titreencart">
    <w:name w:val="Titre encart"/>
    <w:basedOn w:val="Normal"/>
    <w:qFormat/>
    <w:pPr>
      <w:spacing w:before="360"/>
    </w:pPr>
    <w:rPr>
      <w:rFonts w:ascii="Aptos ExtraBold" w:hAnsi="Aptos ExtraBold" w:cs="Calibri"/>
      <w:b/>
      <w:bCs/>
      <w:color w:val="A92D71"/>
      <w:spacing w:val="-8"/>
      <w:sz w:val="36"/>
      <w:szCs w:val="36"/>
    </w:rPr>
  </w:style>
  <w:style w:type="paragraph" w:styleId="Lgende">
    <w:name w:val="caption"/>
    <w:basedOn w:val="Normal"/>
    <w:next w:val="Normal"/>
    <w:uiPriority w:val="35"/>
    <w:unhideWhenUsed/>
    <w:qFormat/>
    <w:pPr>
      <w:spacing w:after="360"/>
      <w:jc w:val="center"/>
    </w:pPr>
    <w:rPr>
      <w:i/>
      <w:iCs/>
    </w:rPr>
  </w:style>
  <w:style w:type="paragraph" w:customStyle="1" w:styleId="Formules">
    <w:name w:val="Formules"/>
    <w:basedOn w:val="Normal"/>
    <w:qFormat/>
    <w:pPr>
      <w:spacing w:before="240" w:after="240"/>
      <w:jc w:val="center"/>
    </w:pPr>
    <w:rPr>
      <w:sz w:val="28"/>
      <w:szCs w:val="28"/>
    </w:rPr>
  </w:style>
  <w:style w:type="paragraph" w:customStyle="1" w:styleId="Illustrations">
    <w:name w:val="Illustrations"/>
    <w:basedOn w:val="Normal"/>
    <w:qFormat/>
    <w:pPr>
      <w:spacing w:before="360"/>
      <w:jc w:val="center"/>
    </w:pPr>
    <w:rPr>
      <w:lang w:eastAsia="fr-FR"/>
    </w:rPr>
  </w:style>
  <w:style w:type="paragraph" w:styleId="En-tte">
    <w:name w:val="header"/>
    <w:basedOn w:val="Normal"/>
    <w:link w:val="En-tteCar"/>
    <w:uiPriority w:val="99"/>
    <w:unhideWhenUsed/>
    <w:pPr>
      <w:tabs>
        <w:tab w:val="center" w:pos="4536"/>
        <w:tab w:val="right" w:pos="9072"/>
      </w:tabs>
      <w:spacing w:after="0"/>
    </w:pPr>
  </w:style>
  <w:style w:type="character" w:customStyle="1" w:styleId="En-tteCar">
    <w:name w:val="En-tête Car"/>
    <w:basedOn w:val="Policepardfaut"/>
    <w:link w:val="En-tte"/>
    <w:uiPriority w:val="99"/>
    <w:rPr>
      <w:rFonts w:ascii="Calibri Light" w:hAnsi="Calibri Light" w:cs="Calibri Light"/>
      <w:sz w:val="24"/>
      <w:szCs w:val="24"/>
    </w:rPr>
  </w:style>
  <w:style w:type="table" w:customStyle="1" w:styleId="TableGrid1">
    <w:name w:val="Table Grid1"/>
    <w:basedOn w:val="TableauNormal"/>
    <w:next w:val="Grilledutableau"/>
    <w:uiPriority w:val="59"/>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libri Light" w:hAnsi="Calibri Light" w:cs="Calibri Light"/>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Light" w:hAnsi="Calibri Light" w:cs="Calibri Light"/>
      <w:b/>
      <w:bCs/>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extedebulles">
    <w:name w:val="Balloon Text"/>
    <w:basedOn w:val="Normal"/>
    <w:link w:val="TextedebullesCar"/>
    <w:uiPriority w:val="99"/>
    <w:semiHidden/>
    <w:unhideWhenUse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NormalWeb">
    <w:name w:val="Normal (Web)"/>
    <w:basedOn w:val="Normal"/>
    <w:uiPriority w:val="99"/>
    <w:semiHidden/>
    <w:unhideWhenUsed/>
    <w:rPr>
      <w:rFonts w:ascii="Times New Roman" w:hAnsi="Times New Roman" w:cs="Times New Roman"/>
    </w:rPr>
  </w:style>
  <w:style w:type="paragraph" w:styleId="Corpsdetexte">
    <w:name w:val="Body Text"/>
    <w:basedOn w:val="Normal"/>
    <w:link w:val="CorpsdetexteCar"/>
    <w:pPr>
      <w:spacing w:after="140" w:line="276" w:lineRule="auto"/>
      <w:jc w:val="left"/>
    </w:pPr>
    <w:rPr>
      <w:rFonts w:ascii="Liberation Serif" w:eastAsia="Noto Serif CJK SC" w:hAnsi="Liberation Serif" w:cs="Noto Sans Devanagari"/>
      <w:lang w:val="en-US" w:eastAsia="zh-CN" w:bidi="hi-IN"/>
    </w:rPr>
  </w:style>
  <w:style w:type="character" w:customStyle="1" w:styleId="CorpsdetexteCar">
    <w:name w:val="Corps de texte Car"/>
    <w:basedOn w:val="Policepardfaut"/>
    <w:link w:val="Corpsdetexte"/>
    <w:rPr>
      <w:rFonts w:ascii="Liberation Serif" w:eastAsia="Noto Serif CJK SC" w:hAnsi="Liberation Serif" w:cs="Noto Sans Devanagari"/>
      <w:sz w:val="24"/>
      <w:szCs w:val="24"/>
      <w:lang w:val="en-US" w:eastAsia="zh-CN" w:bidi="hi-IN"/>
    </w:rPr>
  </w:style>
  <w:style w:type="paragraph" w:customStyle="1" w:styleId="Contenudetableau">
    <w:name w:val="Contenu de tableau"/>
    <w:basedOn w:val="Normal"/>
    <w:qFormat/>
    <w:pPr>
      <w:widowControl w:val="0"/>
      <w:suppressLineNumbers/>
      <w:spacing w:after="0"/>
      <w:jc w:val="left"/>
    </w:pPr>
    <w:rPr>
      <w:rFonts w:ascii="Liberation Serif" w:eastAsia="Noto Serif CJK SC" w:hAnsi="Liberation Serif" w:cs="Noto Sans Devanagari"/>
      <w:lang w:val="en-US" w:eastAsia="zh-CN" w:bidi="hi-IN"/>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ologie.gouv.fr/politiques-publiques/3e-strategie-nationale-bas-carbone-snbc-3" TargetMode="External"/><Relationship Id="rId26" Type="http://schemas.openxmlformats.org/officeDocument/2006/relationships/hyperlink" Target="https://link.springer.com/article/10.1007/s11356-022-24193-0" TargetMode="External"/><Relationship Id="rId34" Type="http://schemas.openxmlformats.org/officeDocument/2006/relationships/hyperlink" Target="https://en.wikipedia.org/wiki/Carbon_footprint" TargetMode="External"/><Relationship Id="rId42" Type="http://schemas.openxmlformats.org/officeDocument/2006/relationships/hyperlink" Target="https://en.wikipedia.org/wiki/Carbon_footprint" TargetMode="External"/><Relationship Id="rId47" Type="http://schemas.openxmlformats.org/officeDocument/2006/relationships/image" Target="media/image7.pn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cologie.gouv.fr/politiques-publiques/3e-strategie-nationale-bas-carbone-snbc-3" TargetMode="External"/><Relationship Id="rId25" Type="http://schemas.openxmlformats.org/officeDocument/2006/relationships/hyperlink" Target="https://www.inderscienceonline.com/doi/abs/10.1504/IJGW.2022.120067" TargetMode="External"/><Relationship Id="rId33" Type="http://schemas.openxmlformats.org/officeDocument/2006/relationships/image" Target="media/image5.png"/><Relationship Id="rId46" Type="http://schemas.openxmlformats.org/officeDocument/2006/relationships/hyperlink" Target="http://creativecommons.org/licenses/by-nc-sa/4.0/" TargetMode="External"/><Relationship Id="rId2" Type="http://schemas.openxmlformats.org/officeDocument/2006/relationships/numbering" Target="numbering.xml"/><Relationship Id="rId41"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s://www.frontiersin.org/journals/environmental-science/articles/10.3389/fenvs.2022.934885/full" TargetMode="External"/><Relationship Id="rId37" Type="http://schemas.openxmlformats.org/officeDocument/2006/relationships/image" Target="media/image6.png"/><Relationship Id="rId45" Type="http://schemas.openxmlformats.org/officeDocument/2006/relationships/hyperlink" Target="https://www.ecologie.gouv.fr/politiques-publiques/3e-strategie-nationale-bas-carbone-snbc-3"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carbone4.com/fr/articles/analyse-myco2-empreinte-carbone-moyenne-2021" TargetMode="External"/><Relationship Id="rId28" Type="http://schemas.openxmlformats.org/officeDocument/2006/relationships/image" Target="media/image3.png"/><Relationship Id="rId36" Type="http://schemas.openxmlformats.org/officeDocument/2006/relationships/hyperlink" Target="https://x.com/UN/status/1188622911080415235" TargetMode="External"/><Relationship Id="rId49" Type="http://schemas.openxmlformats.org/officeDocument/2006/relationships/hyperlink" Target="file:///D:\ARCHIVES%20UVED\5%20-%20PROJETS%20UVED\Projet%202D\Chartage%20documents\contact@fondation-uved.fr" TargetMode="External"/><Relationship Id="rId44" Type="http://schemas.openxmlformats.org/officeDocument/2006/relationships/hyperlink" Target="https://harvard-foodprint-calculator.github.io/" TargetMode="External"/><Relationship Id="rId52"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yperlink" Target="https://www.youtube.com/watch?v=uNl9KXAOE5c" TargetMode="External"/><Relationship Id="rId22" Type="http://schemas.openxmlformats.org/officeDocument/2006/relationships/image" Target="media/image4.png"/><Relationship Id="rId27" Type="http://schemas.openxmlformats.org/officeDocument/2006/relationships/hyperlink" Target="https://wid.world/country/" TargetMode="External"/><Relationship Id="rId35" Type="http://schemas.openxmlformats.org/officeDocument/2006/relationships/hyperlink" Target="https://agirpourlatransition.ademe.fr/particuliers/mieux-consommer/alimentation/choisir-aliments-sains-ecologiques?utm" TargetMode="External"/><Relationship Id="rId43" Type="http://schemas.openxmlformats.org/officeDocument/2006/relationships/hyperlink" Target="https://www.sciencedirect.com/science/article/pii/S2211912418300361" TargetMode="External"/><Relationship Id="rId48" Type="http://schemas.openxmlformats.org/officeDocument/2006/relationships/image" Target="media/image70.png"/><Relationship Id="rId8" Type="http://schemas.openxmlformats.org/officeDocument/2006/relationships/image" Target="media/image1.jpg"/><Relationship Id="rId51" Type="http://schemas.openxmlformats.org/officeDocument/2006/relationships/footer" Target="footer2.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png"/><Relationship Id="rId1" Type="http://schemas.openxmlformats.org/officeDocument/2006/relationships/image" Target="media/image8.png"/><Relationship Id="rId4" Type="http://schemas.openxmlformats.org/officeDocument/2006/relationships/image" Target="media/image20.png"/></Relationships>
</file>

<file path=word/_rels/footnotes.xml.rels><?xml version="1.0" encoding="UTF-8" standalone="yes"?>
<Relationships xmlns="http://schemas.openxmlformats.org/package/2006/relationships"><Relationship Id="rId1" Type="http://schemas.openxmlformats.org/officeDocument/2006/relationships/hyperlink" Target="https://carbone4.com/fr/articles/analyse-myco2-empreinte-carbone-moyenne-202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1391D-1807-40DC-A2C6-08FFD4AA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3538</Words>
  <Characters>19465</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CALVET</dc:creator>
  <cp:keywords/>
  <dc:description/>
  <cp:lastModifiedBy>Elsa Simon</cp:lastModifiedBy>
  <cp:revision>10</cp:revision>
  <dcterms:created xsi:type="dcterms:W3CDTF">2026-09-15T07:52:00Z</dcterms:created>
  <dcterms:modified xsi:type="dcterms:W3CDTF">2026-09-21T12:52:00Z</dcterms:modified>
</cp:coreProperties>
</file>